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108" w:rsidRDefault="00FE3108" w:rsidP="00FE3108">
      <w:pPr>
        <w:pStyle w:val="1"/>
        <w:spacing w:before="109"/>
        <w:ind w:left="851" w:right="708" w:firstLine="0"/>
        <w:jc w:val="center"/>
      </w:pPr>
      <w:r>
        <w:t>Памятка</w:t>
      </w:r>
      <w:r>
        <w:rPr>
          <w:spacing w:val="-3"/>
        </w:rPr>
        <w:t xml:space="preserve"> </w:t>
      </w:r>
      <w:r>
        <w:t>о</w:t>
      </w:r>
      <w:r>
        <w:rPr>
          <w:spacing w:val="-3"/>
        </w:rPr>
        <w:t xml:space="preserve"> </w:t>
      </w:r>
      <w:r>
        <w:t>правилах</w:t>
      </w:r>
      <w:r>
        <w:rPr>
          <w:spacing w:val="-3"/>
        </w:rPr>
        <w:t xml:space="preserve"> </w:t>
      </w:r>
      <w:r>
        <w:t>проведения</w:t>
      </w:r>
      <w:r>
        <w:rPr>
          <w:spacing w:val="-6"/>
        </w:rPr>
        <w:t xml:space="preserve"> </w:t>
      </w:r>
      <w:r>
        <w:t>ЕГЭ</w:t>
      </w:r>
      <w:r>
        <w:rPr>
          <w:spacing w:val="-5"/>
        </w:rPr>
        <w:t xml:space="preserve"> </w:t>
      </w:r>
      <w:r>
        <w:t>в</w:t>
      </w:r>
      <w:r>
        <w:rPr>
          <w:spacing w:val="-5"/>
        </w:rPr>
        <w:t xml:space="preserve"> </w:t>
      </w:r>
      <w:r>
        <w:t>2025</w:t>
      </w:r>
      <w:r>
        <w:rPr>
          <w:spacing w:val="-2"/>
        </w:rPr>
        <w:t xml:space="preserve"> году</w:t>
      </w:r>
    </w:p>
    <w:p w:rsidR="00FE3108" w:rsidRDefault="00FE3108" w:rsidP="00FE3108">
      <w:pPr>
        <w:spacing w:before="118" w:line="298" w:lineRule="exact"/>
        <w:ind w:left="1133"/>
        <w:jc w:val="both"/>
        <w:rPr>
          <w:b/>
          <w:sz w:val="26"/>
        </w:rPr>
      </w:pPr>
      <w:r>
        <w:rPr>
          <w:b/>
          <w:sz w:val="26"/>
        </w:rPr>
        <w:t>Общая</w:t>
      </w:r>
      <w:r>
        <w:rPr>
          <w:b/>
          <w:spacing w:val="-13"/>
          <w:sz w:val="26"/>
        </w:rPr>
        <w:t xml:space="preserve"> </w:t>
      </w:r>
      <w:r>
        <w:rPr>
          <w:b/>
          <w:sz w:val="26"/>
        </w:rPr>
        <w:t>информация</w:t>
      </w:r>
      <w:r>
        <w:rPr>
          <w:b/>
          <w:spacing w:val="-10"/>
          <w:sz w:val="26"/>
        </w:rPr>
        <w:t xml:space="preserve"> </w:t>
      </w:r>
      <w:r>
        <w:rPr>
          <w:b/>
          <w:sz w:val="26"/>
        </w:rPr>
        <w:t>о</w:t>
      </w:r>
      <w:r>
        <w:rPr>
          <w:b/>
          <w:spacing w:val="-12"/>
          <w:sz w:val="26"/>
        </w:rPr>
        <w:t xml:space="preserve"> </w:t>
      </w:r>
      <w:r>
        <w:rPr>
          <w:b/>
          <w:sz w:val="26"/>
        </w:rPr>
        <w:t>порядке</w:t>
      </w:r>
      <w:r>
        <w:rPr>
          <w:b/>
          <w:spacing w:val="-6"/>
          <w:sz w:val="26"/>
        </w:rPr>
        <w:t xml:space="preserve"> </w:t>
      </w:r>
      <w:r>
        <w:rPr>
          <w:b/>
          <w:sz w:val="26"/>
        </w:rPr>
        <w:t>проведения</w:t>
      </w:r>
      <w:r>
        <w:rPr>
          <w:b/>
          <w:spacing w:val="-12"/>
          <w:sz w:val="26"/>
        </w:rPr>
        <w:t xml:space="preserve"> </w:t>
      </w:r>
      <w:r>
        <w:rPr>
          <w:b/>
          <w:spacing w:val="-4"/>
          <w:sz w:val="26"/>
        </w:rPr>
        <w:t>ЕГЭ:</w:t>
      </w:r>
    </w:p>
    <w:p w:rsidR="00FE3108" w:rsidRDefault="00FE3108" w:rsidP="00FE3108">
      <w:pPr>
        <w:pStyle w:val="a5"/>
        <w:numPr>
          <w:ilvl w:val="0"/>
          <w:numId w:val="5"/>
        </w:numPr>
        <w:tabs>
          <w:tab w:val="left" w:pos="1400"/>
        </w:tabs>
        <w:ind w:right="280" w:firstLine="708"/>
        <w:jc w:val="both"/>
        <w:rPr>
          <w:sz w:val="26"/>
        </w:rPr>
      </w:pPr>
      <w:r>
        <w:rPr>
          <w:sz w:val="26"/>
        </w:rPr>
        <w:t>В</w:t>
      </w:r>
      <w:r>
        <w:rPr>
          <w:spacing w:val="-17"/>
          <w:sz w:val="26"/>
        </w:rPr>
        <w:t xml:space="preserve"> </w:t>
      </w:r>
      <w:r>
        <w:rPr>
          <w:sz w:val="26"/>
        </w:rPr>
        <w:t>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w:t>
      </w:r>
      <w:r>
        <w:rPr>
          <w:spacing w:val="-14"/>
          <w:sz w:val="26"/>
        </w:rPr>
        <w:t xml:space="preserve"> </w:t>
      </w:r>
      <w:r>
        <w:rPr>
          <w:sz w:val="26"/>
        </w:rPr>
        <w:t>аудитории ППЭ оборудуются средствами видеонаблюдения; по</w:t>
      </w:r>
      <w:r>
        <w:rPr>
          <w:spacing w:val="-15"/>
          <w:sz w:val="26"/>
        </w:rPr>
        <w:t xml:space="preserve"> </w:t>
      </w:r>
      <w:r>
        <w:rPr>
          <w:sz w:val="26"/>
        </w:rPr>
        <w:t>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w:t>
      </w:r>
    </w:p>
    <w:p w:rsidR="00FE3108" w:rsidRDefault="00FE3108" w:rsidP="00FE3108">
      <w:pPr>
        <w:pStyle w:val="a5"/>
        <w:numPr>
          <w:ilvl w:val="0"/>
          <w:numId w:val="5"/>
        </w:numPr>
        <w:tabs>
          <w:tab w:val="left" w:pos="1401"/>
        </w:tabs>
        <w:spacing w:line="298" w:lineRule="exact"/>
        <w:ind w:left="1401" w:hanging="268"/>
        <w:jc w:val="both"/>
        <w:rPr>
          <w:sz w:val="26"/>
        </w:rPr>
      </w:pPr>
      <w:r>
        <w:rPr>
          <w:sz w:val="26"/>
        </w:rPr>
        <w:t>ЕГЭ</w:t>
      </w:r>
      <w:r>
        <w:rPr>
          <w:spacing w:val="-8"/>
          <w:sz w:val="26"/>
        </w:rPr>
        <w:t xml:space="preserve"> </w:t>
      </w:r>
      <w:r>
        <w:rPr>
          <w:sz w:val="26"/>
        </w:rPr>
        <w:t>по</w:t>
      </w:r>
      <w:r>
        <w:rPr>
          <w:spacing w:val="-7"/>
          <w:sz w:val="26"/>
        </w:rPr>
        <w:t xml:space="preserve"> </w:t>
      </w:r>
      <w:r>
        <w:rPr>
          <w:sz w:val="26"/>
        </w:rPr>
        <w:t>всем</w:t>
      </w:r>
      <w:r>
        <w:rPr>
          <w:spacing w:val="-3"/>
          <w:sz w:val="26"/>
        </w:rPr>
        <w:t xml:space="preserve"> </w:t>
      </w:r>
      <w:r>
        <w:rPr>
          <w:sz w:val="26"/>
        </w:rPr>
        <w:t>учебным</w:t>
      </w:r>
      <w:r>
        <w:rPr>
          <w:spacing w:val="-6"/>
          <w:sz w:val="26"/>
        </w:rPr>
        <w:t xml:space="preserve"> </w:t>
      </w:r>
      <w:r>
        <w:rPr>
          <w:sz w:val="26"/>
        </w:rPr>
        <w:t>предметам</w:t>
      </w:r>
      <w:r>
        <w:rPr>
          <w:spacing w:val="-7"/>
          <w:sz w:val="26"/>
        </w:rPr>
        <w:t xml:space="preserve"> </w:t>
      </w:r>
      <w:r>
        <w:rPr>
          <w:sz w:val="26"/>
        </w:rPr>
        <w:t>начинается</w:t>
      </w:r>
      <w:r>
        <w:rPr>
          <w:spacing w:val="-7"/>
          <w:sz w:val="26"/>
        </w:rPr>
        <w:t xml:space="preserve"> </w:t>
      </w:r>
      <w:r>
        <w:rPr>
          <w:sz w:val="26"/>
        </w:rPr>
        <w:t>в</w:t>
      </w:r>
      <w:r>
        <w:rPr>
          <w:spacing w:val="-6"/>
          <w:sz w:val="26"/>
        </w:rPr>
        <w:t xml:space="preserve"> </w:t>
      </w:r>
      <w:r>
        <w:rPr>
          <w:sz w:val="26"/>
        </w:rPr>
        <w:t>10:00</w:t>
      </w:r>
      <w:r>
        <w:rPr>
          <w:spacing w:val="-8"/>
          <w:sz w:val="26"/>
        </w:rPr>
        <w:t xml:space="preserve"> </w:t>
      </w:r>
      <w:r>
        <w:rPr>
          <w:sz w:val="26"/>
        </w:rPr>
        <w:t>по</w:t>
      </w:r>
      <w:r>
        <w:rPr>
          <w:spacing w:val="-4"/>
          <w:sz w:val="26"/>
        </w:rPr>
        <w:t xml:space="preserve"> </w:t>
      </w:r>
      <w:r>
        <w:rPr>
          <w:sz w:val="26"/>
        </w:rPr>
        <w:t>местному</w:t>
      </w:r>
      <w:r>
        <w:rPr>
          <w:spacing w:val="-9"/>
          <w:sz w:val="26"/>
        </w:rPr>
        <w:t xml:space="preserve"> </w:t>
      </w:r>
      <w:r>
        <w:rPr>
          <w:spacing w:val="-2"/>
          <w:sz w:val="26"/>
        </w:rPr>
        <w:t>времени.</w:t>
      </w:r>
    </w:p>
    <w:p w:rsidR="00FE3108" w:rsidRDefault="00FE3108" w:rsidP="00FE3108">
      <w:pPr>
        <w:pStyle w:val="a5"/>
        <w:numPr>
          <w:ilvl w:val="0"/>
          <w:numId w:val="5"/>
        </w:numPr>
        <w:tabs>
          <w:tab w:val="left" w:pos="1400"/>
        </w:tabs>
        <w:ind w:right="283" w:firstLine="708"/>
        <w:jc w:val="both"/>
        <w:rPr>
          <w:sz w:val="26"/>
        </w:rPr>
      </w:pPr>
      <w:r>
        <w:rPr>
          <w:sz w:val="26"/>
        </w:rPr>
        <w:t>Результаты экзаменов по каждому учебному</w:t>
      </w:r>
      <w:r>
        <w:rPr>
          <w:spacing w:val="-3"/>
          <w:sz w:val="26"/>
        </w:rPr>
        <w:t xml:space="preserve"> </w:t>
      </w:r>
      <w:r>
        <w:rPr>
          <w:sz w:val="26"/>
        </w:rPr>
        <w:t>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w:t>
      </w:r>
      <w:r>
        <w:rPr>
          <w:spacing w:val="40"/>
          <w:sz w:val="26"/>
        </w:rPr>
        <w:t xml:space="preserve"> </w:t>
      </w:r>
      <w:r>
        <w:rPr>
          <w:sz w:val="26"/>
        </w:rPr>
        <w:t>сообщается дополнительно. Аннулирование результатов возможно в случае выявления нарушений Порядка проведения государственной итоговой аттестации по</w:t>
      </w:r>
      <w:r>
        <w:rPr>
          <w:spacing w:val="40"/>
          <w:sz w:val="26"/>
        </w:rPr>
        <w:t xml:space="preserve"> </w:t>
      </w:r>
      <w:r>
        <w:rPr>
          <w:sz w:val="26"/>
        </w:rPr>
        <w:t xml:space="preserve">образовательным программам среднего общего образования, утвержденного приказом </w:t>
      </w:r>
      <w:proofErr w:type="spellStart"/>
      <w:r>
        <w:rPr>
          <w:sz w:val="26"/>
        </w:rPr>
        <w:t>Минпросвещения</w:t>
      </w:r>
      <w:proofErr w:type="spellEnd"/>
      <w:r>
        <w:rPr>
          <w:sz w:val="26"/>
        </w:rPr>
        <w:t xml:space="preserve"> России и </w:t>
      </w:r>
      <w:proofErr w:type="spellStart"/>
      <w:r>
        <w:rPr>
          <w:sz w:val="26"/>
        </w:rPr>
        <w:t>Рособрнадзора</w:t>
      </w:r>
      <w:proofErr w:type="spellEnd"/>
      <w:r>
        <w:rPr>
          <w:sz w:val="26"/>
        </w:rPr>
        <w:t xml:space="preserve"> от 04.04.2023 № 233/552 (зарегистрирован в Минюсте России 15.05.2023, регистрационный № 73314) (далее – Порядок).</w:t>
      </w:r>
    </w:p>
    <w:p w:rsidR="00FE3108" w:rsidRDefault="00FE3108" w:rsidP="00FE3108">
      <w:pPr>
        <w:pStyle w:val="a5"/>
        <w:numPr>
          <w:ilvl w:val="0"/>
          <w:numId w:val="5"/>
        </w:numPr>
        <w:tabs>
          <w:tab w:val="left" w:pos="1400"/>
        </w:tabs>
        <w:spacing w:before="1"/>
        <w:ind w:right="284" w:firstLine="708"/>
        <w:jc w:val="both"/>
        <w:rPr>
          <w:sz w:val="26"/>
        </w:rPr>
      </w:pPr>
      <w:r>
        <w:rPr>
          <w:sz w:val="26"/>
        </w:rPr>
        <w:t>Результаты</w:t>
      </w:r>
      <w:r>
        <w:rPr>
          <w:spacing w:val="-2"/>
          <w:sz w:val="26"/>
        </w:rPr>
        <w:t xml:space="preserve"> </w:t>
      </w:r>
      <w:r>
        <w:rPr>
          <w:sz w:val="26"/>
        </w:rPr>
        <w:t>ГИА</w:t>
      </w:r>
      <w:r>
        <w:rPr>
          <w:spacing w:val="-3"/>
          <w:sz w:val="26"/>
        </w:rPr>
        <w:t xml:space="preserve"> </w:t>
      </w:r>
      <w:r>
        <w:rPr>
          <w:sz w:val="26"/>
        </w:rPr>
        <w:t>признаются удовлетворительными,</w:t>
      </w:r>
      <w:r>
        <w:rPr>
          <w:spacing w:val="-3"/>
          <w:sz w:val="26"/>
        </w:rPr>
        <w:t xml:space="preserve"> </w:t>
      </w:r>
      <w:r>
        <w:rPr>
          <w:sz w:val="26"/>
        </w:rPr>
        <w:t>а участники</w:t>
      </w:r>
      <w:r>
        <w:rPr>
          <w:spacing w:val="-1"/>
          <w:sz w:val="26"/>
        </w:rPr>
        <w:t xml:space="preserve"> </w:t>
      </w:r>
      <w:r>
        <w:rPr>
          <w:sz w:val="26"/>
        </w:rPr>
        <w:t>ГИА</w:t>
      </w:r>
      <w:r>
        <w:rPr>
          <w:spacing w:val="-3"/>
          <w:sz w:val="26"/>
        </w:rPr>
        <w:t xml:space="preserve"> </w:t>
      </w:r>
      <w:r>
        <w:rPr>
          <w:sz w:val="26"/>
        </w:rPr>
        <w:t xml:space="preserve">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Pr>
          <w:sz w:val="26"/>
        </w:rPr>
        <w:t>Рособрнадзором</w:t>
      </w:r>
      <w:proofErr w:type="spellEnd"/>
      <w:r>
        <w:rPr>
          <w:sz w:val="26"/>
        </w:rPr>
        <w:t>, а при сдаче ЕГЭ по математике базового уровня получил отметку не ниже удовлетворительной (три балла).</w:t>
      </w:r>
    </w:p>
    <w:p w:rsidR="00FE3108" w:rsidRDefault="00FE3108" w:rsidP="00FE3108">
      <w:pPr>
        <w:pStyle w:val="a5"/>
        <w:numPr>
          <w:ilvl w:val="0"/>
          <w:numId w:val="5"/>
        </w:numPr>
        <w:tabs>
          <w:tab w:val="left" w:pos="1400"/>
        </w:tabs>
        <w:spacing w:before="1"/>
        <w:ind w:right="281" w:firstLine="708"/>
        <w:jc w:val="both"/>
        <w:rPr>
          <w:sz w:val="26"/>
        </w:rPr>
      </w:pPr>
      <w:r>
        <w:rPr>
          <w:sz w:val="26"/>
        </w:rPr>
        <w:t>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w:t>
      </w:r>
      <w:r>
        <w:rPr>
          <w:spacing w:val="40"/>
          <w:sz w:val="26"/>
        </w:rPr>
        <w:t xml:space="preserve"> </w:t>
      </w:r>
      <w:r>
        <w:rPr>
          <w:sz w:val="26"/>
        </w:rPr>
        <w:t>образовательные организации для ознакомления участников экзамена</w:t>
      </w:r>
      <w:r>
        <w:rPr>
          <w:spacing w:val="-5"/>
          <w:sz w:val="26"/>
        </w:rPr>
        <w:t xml:space="preserve"> </w:t>
      </w:r>
      <w:r>
        <w:rPr>
          <w:sz w:val="26"/>
        </w:rPr>
        <w:t>с полученными ими результатами ЕГЭ.</w:t>
      </w:r>
    </w:p>
    <w:p w:rsidR="00FE3108" w:rsidRDefault="00FE3108" w:rsidP="00FE3108">
      <w:pPr>
        <w:pStyle w:val="a3"/>
        <w:ind w:right="286"/>
      </w:pPr>
      <w: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w:t>
      </w:r>
      <w:r>
        <w:rPr>
          <w:spacing w:val="80"/>
        </w:rPr>
        <w:t xml:space="preserve"> </w:t>
      </w:r>
      <w:r>
        <w:t>со дня их передачи в образовательные организации. Указанный день считается официальным днем объявления результатов.</w:t>
      </w:r>
    </w:p>
    <w:p w:rsidR="00FE3108" w:rsidRDefault="00FE3108" w:rsidP="00FE3108">
      <w:pPr>
        <w:pStyle w:val="a5"/>
        <w:numPr>
          <w:ilvl w:val="0"/>
          <w:numId w:val="5"/>
        </w:numPr>
        <w:tabs>
          <w:tab w:val="left" w:pos="1400"/>
        </w:tabs>
        <w:ind w:right="284" w:firstLine="708"/>
        <w:jc w:val="both"/>
        <w:rPr>
          <w:sz w:val="26"/>
        </w:rPr>
      </w:pPr>
      <w:r>
        <w:rPr>
          <w:sz w:val="26"/>
        </w:rPr>
        <w:t xml:space="preserve">Результаты ЕГЭ по математике </w:t>
      </w:r>
      <w:r>
        <w:rPr>
          <w:b/>
          <w:i/>
          <w:sz w:val="26"/>
        </w:rPr>
        <w:t xml:space="preserve">базового уровня </w:t>
      </w:r>
      <w:r>
        <w:rPr>
          <w:sz w:val="26"/>
        </w:rPr>
        <w:t>признаются в качестве результатов ГИА и НЕ признаются как результаты вступительных испытаний по математике при приеме на обучение по</w:t>
      </w:r>
      <w:r>
        <w:rPr>
          <w:spacing w:val="-1"/>
          <w:sz w:val="26"/>
        </w:rPr>
        <w:t xml:space="preserve"> </w:t>
      </w:r>
      <w:r>
        <w:rPr>
          <w:sz w:val="26"/>
        </w:rPr>
        <w:t xml:space="preserve">образовательным программам высшего образования – программам </w:t>
      </w:r>
      <w:proofErr w:type="spellStart"/>
      <w:r>
        <w:rPr>
          <w:sz w:val="26"/>
        </w:rPr>
        <w:t>бакалавриата</w:t>
      </w:r>
      <w:proofErr w:type="spellEnd"/>
      <w:r>
        <w:rPr>
          <w:sz w:val="26"/>
        </w:rPr>
        <w:t xml:space="preserve"> и </w:t>
      </w:r>
      <w:proofErr w:type="spellStart"/>
      <w:r>
        <w:rPr>
          <w:sz w:val="26"/>
        </w:rPr>
        <w:t>специалитета</w:t>
      </w:r>
      <w:proofErr w:type="spellEnd"/>
      <w:r>
        <w:rPr>
          <w:sz w:val="26"/>
        </w:rPr>
        <w:t xml:space="preserve"> – в образовательные организации высшего образования.</w:t>
      </w:r>
    </w:p>
    <w:p w:rsidR="00FE3108" w:rsidRDefault="00FE3108" w:rsidP="00FE3108">
      <w:pPr>
        <w:pStyle w:val="a3"/>
        <w:ind w:right="279"/>
        <w:rPr>
          <w:spacing w:val="-2"/>
        </w:rPr>
      </w:pPr>
      <w:r>
        <w:t xml:space="preserve">Результаты ЕГЭ по математике </w:t>
      </w:r>
      <w:r>
        <w:rPr>
          <w:b/>
          <w:i/>
        </w:rPr>
        <w:t xml:space="preserve">профильного уровня </w:t>
      </w:r>
      <w:r>
        <w:t>признаются в качестве результатов ГИА, а</w:t>
      </w:r>
      <w:r>
        <w:rPr>
          <w:spacing w:val="-1"/>
        </w:rPr>
        <w:t xml:space="preserve"> </w:t>
      </w:r>
      <w:r>
        <w:t>также</w:t>
      </w:r>
      <w:r>
        <w:rPr>
          <w:spacing w:val="-1"/>
        </w:rPr>
        <w:t xml:space="preserve"> </w:t>
      </w:r>
      <w:r>
        <w:t>в качестве результатов</w:t>
      </w:r>
      <w:r>
        <w:rPr>
          <w:spacing w:val="-2"/>
        </w:rPr>
        <w:t xml:space="preserve"> </w:t>
      </w:r>
      <w:r>
        <w:t>вступительных</w:t>
      </w:r>
      <w:r>
        <w:rPr>
          <w:spacing w:val="-2"/>
        </w:rPr>
        <w:t xml:space="preserve"> </w:t>
      </w:r>
      <w:r>
        <w:t>испытаний</w:t>
      </w:r>
      <w:r>
        <w:rPr>
          <w:spacing w:val="-1"/>
        </w:rPr>
        <w:t xml:space="preserve"> </w:t>
      </w:r>
      <w:r>
        <w:t xml:space="preserve">по математике при приеме на обучение по образовательным программам высшего образования – программам </w:t>
      </w:r>
      <w:proofErr w:type="spellStart"/>
      <w:r>
        <w:t>бакалавриата</w:t>
      </w:r>
      <w:proofErr w:type="spellEnd"/>
      <w:r>
        <w:t xml:space="preserve"> и </w:t>
      </w:r>
      <w:proofErr w:type="spellStart"/>
      <w:r>
        <w:t>специалитета</w:t>
      </w:r>
      <w:proofErr w:type="spellEnd"/>
      <w:r>
        <w:t xml:space="preserve"> – в образовательные организации высшего </w:t>
      </w:r>
      <w:r>
        <w:rPr>
          <w:spacing w:val="-2"/>
        </w:rPr>
        <w:t>образования.</w:t>
      </w:r>
    </w:p>
    <w:p w:rsidR="00FE3108" w:rsidRDefault="00FE3108" w:rsidP="00FE3108">
      <w:pPr>
        <w:pStyle w:val="a3"/>
        <w:ind w:right="279"/>
      </w:pPr>
      <w:r>
        <w:rPr>
          <w:spacing w:val="-2"/>
        </w:rPr>
        <w:lastRenderedPageBreak/>
        <w:t xml:space="preserve">7. </w:t>
      </w:r>
      <w:proofErr w:type="gramStart"/>
      <w:r>
        <w:t>Результаты</w:t>
      </w:r>
      <w:r>
        <w:rPr>
          <w:spacing w:val="40"/>
        </w:rPr>
        <w:t xml:space="preserve">  </w:t>
      </w:r>
      <w:r>
        <w:t>ЕГЭ</w:t>
      </w:r>
      <w:proofErr w:type="gramEnd"/>
      <w:r>
        <w:rPr>
          <w:spacing w:val="40"/>
        </w:rPr>
        <w:t xml:space="preserve">  </w:t>
      </w:r>
      <w:r>
        <w:t>при</w:t>
      </w:r>
      <w:r>
        <w:rPr>
          <w:spacing w:val="40"/>
        </w:rPr>
        <w:t xml:space="preserve">  </w:t>
      </w:r>
      <w:r>
        <w:t>приеме</w:t>
      </w:r>
      <w:r>
        <w:rPr>
          <w:spacing w:val="40"/>
        </w:rPr>
        <w:t xml:space="preserve">  </w:t>
      </w:r>
      <w:r>
        <w:t>на</w:t>
      </w:r>
      <w:r>
        <w:rPr>
          <w:spacing w:val="40"/>
        </w:rPr>
        <w:t xml:space="preserve">  </w:t>
      </w:r>
      <w:r>
        <w:t>обучение</w:t>
      </w:r>
      <w:r>
        <w:rPr>
          <w:spacing w:val="40"/>
        </w:rPr>
        <w:t xml:space="preserve">  </w:t>
      </w:r>
      <w:r>
        <w:t>по</w:t>
      </w:r>
      <w:r>
        <w:rPr>
          <w:spacing w:val="40"/>
        </w:rPr>
        <w:t xml:space="preserve">  </w:t>
      </w:r>
      <w:r>
        <w:t>программам</w:t>
      </w:r>
      <w:r>
        <w:rPr>
          <w:spacing w:val="40"/>
        </w:rPr>
        <w:t xml:space="preserve">  </w:t>
      </w:r>
      <w:proofErr w:type="spellStart"/>
      <w:r>
        <w:t>бакалавриата</w:t>
      </w:r>
      <w:proofErr w:type="spellEnd"/>
      <w:r>
        <w:rPr>
          <w:spacing w:val="80"/>
        </w:rPr>
        <w:t xml:space="preserve"> </w:t>
      </w:r>
      <w:r>
        <w:t>и</w:t>
      </w:r>
      <w:r>
        <w:rPr>
          <w:spacing w:val="-3"/>
        </w:rPr>
        <w:t xml:space="preserve"> </w:t>
      </w:r>
      <w:r>
        <w:t xml:space="preserve">программам </w:t>
      </w:r>
      <w:proofErr w:type="spellStart"/>
      <w:r>
        <w:t>специалитета</w:t>
      </w:r>
      <w:proofErr w:type="spellEnd"/>
      <w:r>
        <w:t xml:space="preserve"> действительны четыре года, следующих за годом получения таких результатов.</w:t>
      </w:r>
    </w:p>
    <w:p w:rsidR="00FE3108" w:rsidRDefault="00FE3108" w:rsidP="00FE3108">
      <w:pPr>
        <w:spacing w:line="295" w:lineRule="exact"/>
        <w:ind w:left="1133"/>
        <w:jc w:val="both"/>
        <w:rPr>
          <w:b/>
          <w:sz w:val="26"/>
        </w:rPr>
      </w:pPr>
      <w:r>
        <w:rPr>
          <w:b/>
          <w:sz w:val="26"/>
        </w:rPr>
        <w:t>Обязанности</w:t>
      </w:r>
      <w:r>
        <w:rPr>
          <w:b/>
          <w:spacing w:val="-11"/>
          <w:sz w:val="26"/>
        </w:rPr>
        <w:t xml:space="preserve"> </w:t>
      </w:r>
      <w:r>
        <w:rPr>
          <w:b/>
          <w:sz w:val="26"/>
        </w:rPr>
        <w:t>участника</w:t>
      </w:r>
      <w:r>
        <w:rPr>
          <w:b/>
          <w:spacing w:val="-7"/>
          <w:sz w:val="26"/>
        </w:rPr>
        <w:t xml:space="preserve"> </w:t>
      </w:r>
      <w:r>
        <w:rPr>
          <w:b/>
          <w:sz w:val="26"/>
        </w:rPr>
        <w:t>экзамена</w:t>
      </w:r>
      <w:r>
        <w:rPr>
          <w:b/>
          <w:spacing w:val="-8"/>
          <w:sz w:val="26"/>
        </w:rPr>
        <w:t xml:space="preserve"> </w:t>
      </w:r>
      <w:r>
        <w:rPr>
          <w:b/>
          <w:sz w:val="26"/>
        </w:rPr>
        <w:t>в</w:t>
      </w:r>
      <w:r>
        <w:rPr>
          <w:b/>
          <w:spacing w:val="-10"/>
          <w:sz w:val="26"/>
        </w:rPr>
        <w:t xml:space="preserve"> </w:t>
      </w:r>
      <w:r>
        <w:rPr>
          <w:b/>
          <w:sz w:val="26"/>
        </w:rPr>
        <w:t>рамках</w:t>
      </w:r>
      <w:r>
        <w:rPr>
          <w:b/>
          <w:spacing w:val="-9"/>
          <w:sz w:val="26"/>
        </w:rPr>
        <w:t xml:space="preserve"> </w:t>
      </w:r>
      <w:r>
        <w:rPr>
          <w:b/>
          <w:sz w:val="26"/>
        </w:rPr>
        <w:t>участия</w:t>
      </w:r>
      <w:r>
        <w:rPr>
          <w:b/>
          <w:spacing w:val="-11"/>
          <w:sz w:val="26"/>
        </w:rPr>
        <w:t xml:space="preserve"> </w:t>
      </w:r>
      <w:r>
        <w:rPr>
          <w:b/>
          <w:sz w:val="26"/>
        </w:rPr>
        <w:t>в</w:t>
      </w:r>
      <w:r>
        <w:rPr>
          <w:b/>
          <w:spacing w:val="-10"/>
          <w:sz w:val="26"/>
        </w:rPr>
        <w:t xml:space="preserve"> </w:t>
      </w:r>
      <w:r>
        <w:rPr>
          <w:b/>
          <w:spacing w:val="-4"/>
          <w:sz w:val="26"/>
        </w:rPr>
        <w:t>ЕГЭ:</w:t>
      </w:r>
    </w:p>
    <w:p w:rsidR="00FE3108" w:rsidRDefault="00FE3108" w:rsidP="00FE3108">
      <w:pPr>
        <w:pStyle w:val="a5"/>
        <w:numPr>
          <w:ilvl w:val="0"/>
          <w:numId w:val="4"/>
        </w:numPr>
        <w:tabs>
          <w:tab w:val="left" w:pos="1400"/>
        </w:tabs>
        <w:ind w:right="282" w:firstLine="708"/>
        <w:jc w:val="both"/>
        <w:rPr>
          <w:sz w:val="26"/>
        </w:rPr>
      </w:pPr>
      <w:r>
        <w:rPr>
          <w:sz w:val="26"/>
        </w:rPr>
        <w:t>В</w:t>
      </w:r>
      <w:r>
        <w:rPr>
          <w:spacing w:val="-4"/>
          <w:sz w:val="26"/>
        </w:rPr>
        <w:t xml:space="preserve"> </w:t>
      </w:r>
      <w:r>
        <w:rPr>
          <w:sz w:val="26"/>
        </w:rPr>
        <w:t>день экзамена участник экзамена прибывают в</w:t>
      </w:r>
      <w:r>
        <w:rPr>
          <w:spacing w:val="-4"/>
          <w:sz w:val="26"/>
        </w:rPr>
        <w:t xml:space="preserve"> </w:t>
      </w:r>
      <w:r>
        <w:rPr>
          <w:sz w:val="26"/>
        </w:rPr>
        <w:t>ППЭ заблаговременно. Вход участников экзамена в ППЭ начинается с 09:00 по местному времени.</w:t>
      </w:r>
    </w:p>
    <w:p w:rsidR="00FE3108" w:rsidRDefault="00FE3108" w:rsidP="00FE3108">
      <w:pPr>
        <w:pStyle w:val="a5"/>
        <w:numPr>
          <w:ilvl w:val="0"/>
          <w:numId w:val="4"/>
        </w:numPr>
        <w:tabs>
          <w:tab w:val="left" w:pos="1400"/>
        </w:tabs>
        <w:ind w:right="282" w:firstLine="708"/>
        <w:jc w:val="both"/>
        <w:rPr>
          <w:sz w:val="26"/>
        </w:rPr>
      </w:pPr>
      <w:r>
        <w:rPr>
          <w:sz w:val="26"/>
        </w:rPr>
        <w:t>Допуск</w:t>
      </w:r>
      <w:r>
        <w:rPr>
          <w:spacing w:val="40"/>
          <w:sz w:val="26"/>
        </w:rPr>
        <w:t xml:space="preserve"> </w:t>
      </w:r>
      <w:r>
        <w:rPr>
          <w:sz w:val="26"/>
        </w:rPr>
        <w:t>участников экзамена</w:t>
      </w:r>
      <w:r>
        <w:rPr>
          <w:spacing w:val="-1"/>
          <w:sz w:val="26"/>
        </w:rPr>
        <w:t xml:space="preserve"> </w:t>
      </w:r>
      <w:r>
        <w:rPr>
          <w:sz w:val="26"/>
        </w:rPr>
        <w:t>в</w:t>
      </w:r>
      <w:r>
        <w:rPr>
          <w:spacing w:val="40"/>
          <w:sz w:val="26"/>
        </w:rPr>
        <w:t xml:space="preserve"> </w:t>
      </w:r>
      <w:r>
        <w:rPr>
          <w:sz w:val="26"/>
        </w:rPr>
        <w:t>ППЭ</w:t>
      </w:r>
      <w:r>
        <w:rPr>
          <w:spacing w:val="40"/>
          <w:sz w:val="26"/>
        </w:rPr>
        <w:t xml:space="preserve"> </w:t>
      </w:r>
      <w:r>
        <w:rPr>
          <w:sz w:val="26"/>
        </w:rPr>
        <w:t>осуществляется</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у</w:t>
      </w:r>
      <w:r>
        <w:rPr>
          <w:spacing w:val="-17"/>
          <w:sz w:val="26"/>
        </w:rPr>
        <w:t xml:space="preserve"> </w:t>
      </w:r>
      <w:r>
        <w:rPr>
          <w:sz w:val="26"/>
        </w:rPr>
        <w:t>них документов,</w:t>
      </w:r>
      <w:r>
        <w:rPr>
          <w:spacing w:val="40"/>
          <w:sz w:val="26"/>
        </w:rPr>
        <w:t xml:space="preserve"> </w:t>
      </w:r>
      <w:r>
        <w:rPr>
          <w:sz w:val="26"/>
        </w:rPr>
        <w:t>удостоверяющих</w:t>
      </w:r>
      <w:r>
        <w:rPr>
          <w:spacing w:val="40"/>
          <w:sz w:val="26"/>
        </w:rPr>
        <w:t xml:space="preserve"> </w:t>
      </w:r>
      <w:r>
        <w:rPr>
          <w:sz w:val="26"/>
        </w:rPr>
        <w:t>их</w:t>
      </w:r>
      <w:r>
        <w:rPr>
          <w:spacing w:val="40"/>
          <w:sz w:val="26"/>
        </w:rPr>
        <w:t xml:space="preserve"> </w:t>
      </w:r>
      <w:r>
        <w:rPr>
          <w:sz w:val="26"/>
        </w:rPr>
        <w:t>личность,</w:t>
      </w:r>
      <w:r>
        <w:rPr>
          <w:spacing w:val="40"/>
          <w:sz w:val="26"/>
        </w:rPr>
        <w:t xml:space="preserve"> </w:t>
      </w:r>
      <w:r>
        <w:rPr>
          <w:sz w:val="26"/>
        </w:rPr>
        <w:t>и</w:t>
      </w:r>
      <w:r>
        <w:rPr>
          <w:spacing w:val="40"/>
          <w:sz w:val="26"/>
        </w:rPr>
        <w:t xml:space="preserve"> </w:t>
      </w:r>
      <w:r>
        <w:rPr>
          <w:sz w:val="26"/>
        </w:rPr>
        <w:t>при</w:t>
      </w:r>
      <w:r>
        <w:rPr>
          <w:spacing w:val="40"/>
          <w:sz w:val="26"/>
        </w:rPr>
        <w:t xml:space="preserve"> </w:t>
      </w:r>
      <w:r>
        <w:rPr>
          <w:sz w:val="26"/>
        </w:rPr>
        <w:t>наличии</w:t>
      </w:r>
      <w:r>
        <w:rPr>
          <w:spacing w:val="40"/>
          <w:sz w:val="26"/>
        </w:rPr>
        <w:t xml:space="preserve"> </w:t>
      </w:r>
      <w:r>
        <w:rPr>
          <w:sz w:val="26"/>
        </w:rPr>
        <w:t>их</w:t>
      </w:r>
      <w:r>
        <w:rPr>
          <w:spacing w:val="40"/>
          <w:sz w:val="26"/>
        </w:rPr>
        <w:t xml:space="preserve"> </w:t>
      </w:r>
      <w:r>
        <w:rPr>
          <w:sz w:val="26"/>
        </w:rPr>
        <w:t>в</w:t>
      </w:r>
      <w:r>
        <w:rPr>
          <w:spacing w:val="40"/>
          <w:sz w:val="26"/>
        </w:rPr>
        <w:t xml:space="preserve"> </w:t>
      </w:r>
      <w:r>
        <w:rPr>
          <w:sz w:val="26"/>
        </w:rPr>
        <w:t>списках</w:t>
      </w:r>
      <w:r>
        <w:rPr>
          <w:spacing w:val="40"/>
          <w:sz w:val="26"/>
        </w:rPr>
        <w:t xml:space="preserve"> </w:t>
      </w:r>
      <w:r>
        <w:rPr>
          <w:sz w:val="26"/>
        </w:rPr>
        <w:t>распределения</w:t>
      </w:r>
      <w:r>
        <w:rPr>
          <w:spacing w:val="40"/>
          <w:sz w:val="26"/>
        </w:rPr>
        <w:t xml:space="preserve"> </w:t>
      </w:r>
      <w:r>
        <w:rPr>
          <w:sz w:val="26"/>
        </w:rPr>
        <w:t>в данный ППЭ.</w:t>
      </w:r>
    </w:p>
    <w:p w:rsidR="00FE3108" w:rsidRDefault="00FE3108" w:rsidP="00FE3108">
      <w:pPr>
        <w:pStyle w:val="a5"/>
        <w:numPr>
          <w:ilvl w:val="0"/>
          <w:numId w:val="4"/>
        </w:numPr>
        <w:tabs>
          <w:tab w:val="left" w:pos="1400"/>
        </w:tabs>
        <w:ind w:right="281" w:firstLine="708"/>
        <w:jc w:val="both"/>
        <w:rPr>
          <w:sz w:val="26"/>
        </w:rPr>
      </w:pPr>
      <w:r>
        <w:rPr>
          <w:sz w:val="26"/>
        </w:rPr>
        <w:t>Если участник экзамена опоздал на</w:t>
      </w:r>
      <w:r>
        <w:rPr>
          <w:spacing w:val="-14"/>
          <w:sz w:val="26"/>
        </w:rPr>
        <w:t xml:space="preserve"> </w:t>
      </w:r>
      <w:r>
        <w:rPr>
          <w:sz w:val="26"/>
        </w:rPr>
        <w:t>экзамен (экзамены по всем учебным предметам начинаются в 10:00 по местному времени), он</w:t>
      </w:r>
      <w:r>
        <w:rPr>
          <w:spacing w:val="-13"/>
          <w:sz w:val="26"/>
        </w:rPr>
        <w:t xml:space="preserve"> </w:t>
      </w:r>
      <w:r>
        <w:rPr>
          <w:sz w:val="26"/>
        </w:rPr>
        <w:t>допускается в ППЭ к</w:t>
      </w:r>
      <w:r>
        <w:rPr>
          <w:spacing w:val="-15"/>
          <w:sz w:val="26"/>
        </w:rPr>
        <w:t xml:space="preserve"> </w:t>
      </w:r>
      <w:r>
        <w:rPr>
          <w:sz w:val="26"/>
        </w:rPr>
        <w:t>сдаче экзамена, при этом время окончания экзамена, зафиксированное на доске (информационном стенде) организаторами в аудитории, не</w:t>
      </w:r>
      <w:r>
        <w:rPr>
          <w:spacing w:val="-14"/>
          <w:sz w:val="26"/>
        </w:rPr>
        <w:t xml:space="preserve"> </w:t>
      </w:r>
      <w:r>
        <w:rPr>
          <w:sz w:val="26"/>
        </w:rPr>
        <w:t>продлевается, инструктаж, проводимый организаторами в аудитории, не проводится (за исключением, когда в аудитории нет других участников экзаменов), о</w:t>
      </w:r>
      <w:r>
        <w:rPr>
          <w:spacing w:val="-3"/>
          <w:sz w:val="26"/>
        </w:rPr>
        <w:t xml:space="preserve"> </w:t>
      </w:r>
      <w:r>
        <w:rPr>
          <w:sz w:val="26"/>
        </w:rPr>
        <w:t>чем сообщается участнику экзамена.</w:t>
      </w:r>
    </w:p>
    <w:p w:rsidR="00FE3108" w:rsidRDefault="00FE3108" w:rsidP="00FE3108">
      <w:pPr>
        <w:pStyle w:val="a3"/>
        <w:ind w:right="280"/>
      </w:pPr>
      <w:r>
        <w:t>В случае проведения ЕГЭ по учебному предмету, спецификацией КИМ по которому предусмотрено</w:t>
      </w:r>
      <w:r>
        <w:rPr>
          <w:spacing w:val="-2"/>
        </w:rPr>
        <w:t xml:space="preserve"> </w:t>
      </w:r>
      <w:r>
        <w:t>прослушивание</w:t>
      </w:r>
      <w:r>
        <w:rPr>
          <w:spacing w:val="-2"/>
        </w:rPr>
        <w:t xml:space="preserve"> </w:t>
      </w:r>
      <w:r>
        <w:t>текста,</w:t>
      </w:r>
      <w:r>
        <w:rPr>
          <w:spacing w:val="-3"/>
        </w:rPr>
        <w:t xml:space="preserve"> </w:t>
      </w:r>
      <w:r>
        <w:t>записанного</w:t>
      </w:r>
      <w:r>
        <w:rPr>
          <w:spacing w:val="-3"/>
        </w:rPr>
        <w:t xml:space="preserve"> </w:t>
      </w:r>
      <w:r>
        <w:t>на</w:t>
      </w:r>
      <w:r>
        <w:rPr>
          <w:spacing w:val="-2"/>
        </w:rPr>
        <w:t xml:space="preserve"> </w:t>
      </w:r>
      <w:r>
        <w:t>аудионоситель,</w:t>
      </w:r>
      <w:r>
        <w:rPr>
          <w:spacing w:val="-2"/>
        </w:rPr>
        <w:t xml:space="preserve"> </w:t>
      </w:r>
      <w:r>
        <w:t>допуск</w:t>
      </w:r>
      <w:r>
        <w:rPr>
          <w:spacing w:val="-2"/>
        </w:rPr>
        <w:t xml:space="preserve"> </w:t>
      </w:r>
      <w:r>
        <w:t xml:space="preserve">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w:t>
      </w:r>
      <w:proofErr w:type="gramStart"/>
      <w:r>
        <w:t>или</w:t>
      </w:r>
      <w:proofErr w:type="gramEnd"/>
      <w:r>
        <w:t xml:space="preserve">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w:t>
      </w:r>
      <w:proofErr w:type="gramStart"/>
      <w:r>
        <w:t>опоздавшего</w:t>
      </w:r>
      <w:r>
        <w:rPr>
          <w:spacing w:val="56"/>
        </w:rPr>
        <w:t xml:space="preserve">  </w:t>
      </w:r>
      <w:r>
        <w:t>участника</w:t>
      </w:r>
      <w:proofErr w:type="gramEnd"/>
      <w:r>
        <w:rPr>
          <w:spacing w:val="55"/>
        </w:rPr>
        <w:t xml:space="preserve">  </w:t>
      </w:r>
      <w:r>
        <w:t>экзамена</w:t>
      </w:r>
      <w:r>
        <w:rPr>
          <w:spacing w:val="56"/>
        </w:rPr>
        <w:t xml:space="preserve">  </w:t>
      </w:r>
      <w:r>
        <w:t>не</w:t>
      </w:r>
      <w:r>
        <w:rPr>
          <w:spacing w:val="56"/>
        </w:rPr>
        <w:t xml:space="preserve">  </w:t>
      </w:r>
      <w:r>
        <w:t>проводится</w:t>
      </w:r>
      <w:r>
        <w:rPr>
          <w:spacing w:val="55"/>
        </w:rPr>
        <w:t xml:space="preserve">  </w:t>
      </w:r>
      <w:r>
        <w:t>(за</w:t>
      </w:r>
      <w:r>
        <w:rPr>
          <w:spacing w:val="-1"/>
        </w:rPr>
        <w:t xml:space="preserve"> </w:t>
      </w:r>
      <w:r>
        <w:t>исключением</w:t>
      </w:r>
      <w:r>
        <w:rPr>
          <w:spacing w:val="55"/>
        </w:rPr>
        <w:t xml:space="preserve">  </w:t>
      </w:r>
      <w:r>
        <w:t>случаев,</w:t>
      </w:r>
      <w:r>
        <w:rPr>
          <w:spacing w:val="56"/>
        </w:rPr>
        <w:t xml:space="preserve">  </w:t>
      </w:r>
      <w:r>
        <w:t>когда в аудитории нет других участников экзамена).</w:t>
      </w:r>
    </w:p>
    <w:p w:rsidR="00FE3108" w:rsidRDefault="00FE3108" w:rsidP="00FE3108">
      <w:pPr>
        <w:pStyle w:val="a3"/>
        <w:ind w:right="279"/>
      </w:pPr>
      <w:r>
        <w:t>Повторный общий инструктаж для опоздавших участников экзамена</w:t>
      </w:r>
      <w:r>
        <w:rPr>
          <w:spacing w:val="-4"/>
        </w:rPr>
        <w:t xml:space="preserve"> </w:t>
      </w:r>
      <w:r>
        <w:t>не</w:t>
      </w:r>
      <w:r>
        <w:rPr>
          <w:spacing w:val="-16"/>
        </w:rPr>
        <w:t xml:space="preserve"> </w:t>
      </w:r>
      <w:r>
        <w:t>проводится. Организаторы предоставляют необходимую информацию для заполнения</w:t>
      </w:r>
      <w:r>
        <w:rPr>
          <w:spacing w:val="40"/>
        </w:rPr>
        <w:t xml:space="preserve"> </w:t>
      </w:r>
      <w:r>
        <w:t>регистрационных полей бланков ЕГЭ.</w:t>
      </w:r>
    </w:p>
    <w:p w:rsidR="00FE3108" w:rsidRDefault="00FE3108" w:rsidP="00FE3108">
      <w:pPr>
        <w:pStyle w:val="a5"/>
        <w:numPr>
          <w:ilvl w:val="0"/>
          <w:numId w:val="4"/>
        </w:numPr>
        <w:tabs>
          <w:tab w:val="left" w:pos="1469"/>
        </w:tabs>
        <w:ind w:right="277" w:firstLine="708"/>
        <w:jc w:val="both"/>
        <w:rPr>
          <w:sz w:val="26"/>
        </w:rPr>
      </w:pPr>
      <w:r>
        <w:rPr>
          <w:sz w:val="26"/>
        </w:rPr>
        <w:t>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w:t>
      </w:r>
    </w:p>
    <w:p w:rsidR="00FE3108" w:rsidRDefault="00FE3108" w:rsidP="00FE3108">
      <w:pPr>
        <w:pStyle w:val="a5"/>
        <w:numPr>
          <w:ilvl w:val="0"/>
          <w:numId w:val="4"/>
        </w:numPr>
        <w:tabs>
          <w:tab w:val="left" w:pos="1455"/>
        </w:tabs>
        <w:ind w:right="287" w:firstLine="708"/>
        <w:jc w:val="both"/>
        <w:rPr>
          <w:sz w:val="26"/>
        </w:rPr>
      </w:pPr>
      <w:r>
        <w:rPr>
          <w:sz w:val="26"/>
        </w:rPr>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FE3108" w:rsidRDefault="00FE3108" w:rsidP="00FE3108">
      <w:pPr>
        <w:pStyle w:val="a5"/>
        <w:numPr>
          <w:ilvl w:val="0"/>
          <w:numId w:val="4"/>
        </w:numPr>
        <w:tabs>
          <w:tab w:val="left" w:pos="1401"/>
        </w:tabs>
        <w:ind w:left="1133" w:right="1083" w:firstLine="0"/>
        <w:rPr>
          <w:sz w:val="26"/>
        </w:rPr>
      </w:pPr>
      <w:r>
        <w:rPr>
          <w:b/>
          <w:sz w:val="26"/>
        </w:rPr>
        <w:t>В</w:t>
      </w:r>
      <w:r>
        <w:rPr>
          <w:b/>
          <w:spacing w:val="-6"/>
          <w:sz w:val="26"/>
        </w:rPr>
        <w:t xml:space="preserve"> </w:t>
      </w:r>
      <w:r>
        <w:rPr>
          <w:b/>
          <w:sz w:val="26"/>
        </w:rPr>
        <w:t>день</w:t>
      </w:r>
      <w:r>
        <w:rPr>
          <w:b/>
          <w:spacing w:val="-4"/>
          <w:sz w:val="26"/>
        </w:rPr>
        <w:t xml:space="preserve"> </w:t>
      </w:r>
      <w:r>
        <w:rPr>
          <w:b/>
          <w:sz w:val="26"/>
        </w:rPr>
        <w:t>проведения</w:t>
      </w:r>
      <w:r>
        <w:rPr>
          <w:b/>
          <w:spacing w:val="-7"/>
          <w:sz w:val="26"/>
        </w:rPr>
        <w:t xml:space="preserve"> </w:t>
      </w:r>
      <w:r>
        <w:rPr>
          <w:b/>
          <w:sz w:val="26"/>
        </w:rPr>
        <w:t>экзамена</w:t>
      </w:r>
      <w:r>
        <w:rPr>
          <w:b/>
          <w:spacing w:val="-3"/>
          <w:sz w:val="26"/>
        </w:rPr>
        <w:t xml:space="preserve"> </w:t>
      </w:r>
      <w:r>
        <w:rPr>
          <w:b/>
          <w:sz w:val="26"/>
        </w:rPr>
        <w:t>в</w:t>
      </w:r>
      <w:r>
        <w:rPr>
          <w:b/>
          <w:spacing w:val="-4"/>
          <w:sz w:val="26"/>
        </w:rPr>
        <w:t xml:space="preserve"> </w:t>
      </w:r>
      <w:r>
        <w:rPr>
          <w:b/>
          <w:sz w:val="26"/>
        </w:rPr>
        <w:t>ППЭ</w:t>
      </w:r>
      <w:r>
        <w:rPr>
          <w:b/>
          <w:spacing w:val="-6"/>
          <w:sz w:val="26"/>
        </w:rPr>
        <w:t xml:space="preserve"> </w:t>
      </w:r>
      <w:r>
        <w:rPr>
          <w:b/>
          <w:sz w:val="26"/>
        </w:rPr>
        <w:t>участникам</w:t>
      </w:r>
      <w:r>
        <w:rPr>
          <w:b/>
          <w:spacing w:val="-3"/>
          <w:sz w:val="26"/>
        </w:rPr>
        <w:t xml:space="preserve"> </w:t>
      </w:r>
      <w:r>
        <w:rPr>
          <w:b/>
          <w:sz w:val="26"/>
        </w:rPr>
        <w:t>экзамена</w:t>
      </w:r>
      <w:r>
        <w:rPr>
          <w:b/>
          <w:spacing w:val="-2"/>
          <w:sz w:val="26"/>
        </w:rPr>
        <w:t xml:space="preserve"> </w:t>
      </w:r>
      <w:r>
        <w:rPr>
          <w:b/>
          <w:sz w:val="26"/>
        </w:rPr>
        <w:t>запрещается</w:t>
      </w:r>
      <w:r>
        <w:rPr>
          <w:sz w:val="26"/>
        </w:rPr>
        <w:t>: выполнять ЭР несамостоятельно, в том числе с помощью посторонних лиц;</w:t>
      </w:r>
    </w:p>
    <w:p w:rsidR="00FE3108" w:rsidRDefault="00FE3108" w:rsidP="00FE3108">
      <w:pPr>
        <w:pStyle w:val="a3"/>
        <w:ind w:left="1198" w:hanging="65"/>
        <w:jc w:val="left"/>
      </w:pPr>
      <w:r>
        <w:lastRenderedPageBreak/>
        <w:t>общаться с другими участниками ГИА во время проведения экзамена в аудитории; иметь</w:t>
      </w:r>
      <w:r>
        <w:rPr>
          <w:spacing w:val="37"/>
        </w:rPr>
        <w:t xml:space="preserve"> </w:t>
      </w:r>
      <w:r>
        <w:t>при</w:t>
      </w:r>
      <w:r>
        <w:rPr>
          <w:spacing w:val="39"/>
        </w:rPr>
        <w:t xml:space="preserve"> </w:t>
      </w:r>
      <w:r>
        <w:t>себе</w:t>
      </w:r>
      <w:r>
        <w:rPr>
          <w:spacing w:val="41"/>
        </w:rPr>
        <w:t xml:space="preserve"> </w:t>
      </w:r>
      <w:r>
        <w:t>уведомление</w:t>
      </w:r>
      <w:r>
        <w:rPr>
          <w:spacing w:val="39"/>
        </w:rPr>
        <w:t xml:space="preserve"> </w:t>
      </w:r>
      <w:r>
        <w:t>о</w:t>
      </w:r>
      <w:r>
        <w:rPr>
          <w:spacing w:val="38"/>
        </w:rPr>
        <w:t xml:space="preserve"> </w:t>
      </w:r>
      <w:r>
        <w:t>регистрации</w:t>
      </w:r>
      <w:r>
        <w:rPr>
          <w:spacing w:val="40"/>
        </w:rPr>
        <w:t xml:space="preserve"> </w:t>
      </w:r>
      <w:r>
        <w:t>на</w:t>
      </w:r>
      <w:r>
        <w:rPr>
          <w:spacing w:val="39"/>
        </w:rPr>
        <w:t xml:space="preserve"> </w:t>
      </w:r>
      <w:r>
        <w:t>экзамены</w:t>
      </w:r>
      <w:r>
        <w:rPr>
          <w:spacing w:val="39"/>
        </w:rPr>
        <w:t xml:space="preserve"> </w:t>
      </w:r>
      <w:r>
        <w:t>(необходимо</w:t>
      </w:r>
      <w:r>
        <w:rPr>
          <w:spacing w:val="38"/>
        </w:rPr>
        <w:t xml:space="preserve"> </w:t>
      </w:r>
      <w:r>
        <w:t>оставить</w:t>
      </w:r>
      <w:r>
        <w:rPr>
          <w:spacing w:val="38"/>
        </w:rPr>
        <w:t xml:space="preserve"> </w:t>
      </w:r>
      <w:r>
        <w:rPr>
          <w:spacing w:val="-10"/>
        </w:rPr>
        <w:t>в</w:t>
      </w:r>
    </w:p>
    <w:p w:rsidR="00FE3108" w:rsidRDefault="00FE3108" w:rsidP="00FE3108">
      <w:pPr>
        <w:pStyle w:val="a3"/>
        <w:ind w:right="284" w:firstLine="0"/>
      </w:pPr>
      <w:r>
        <w:t>месте для хранения личных вещей, которое организовано до входа в ППЭ, или отдать сопровождающему), средства связи, фото-, аудио- и</w:t>
      </w:r>
      <w:r>
        <w:rPr>
          <w:spacing w:val="-2"/>
        </w:rPr>
        <w:t xml:space="preserve"> </w:t>
      </w:r>
      <w:r>
        <w:t>видеоаппаратуру, электронно- вычислительную технику, справочные материалы, письменные заметки и иные средства хранения</w:t>
      </w:r>
      <w:r>
        <w:rPr>
          <w:spacing w:val="80"/>
        </w:rPr>
        <w:t xml:space="preserve"> </w:t>
      </w:r>
      <w:r>
        <w:t>и</w:t>
      </w:r>
      <w:r>
        <w:rPr>
          <w:spacing w:val="80"/>
        </w:rPr>
        <w:t xml:space="preserve"> </w:t>
      </w:r>
      <w:r>
        <w:t>передачи</w:t>
      </w:r>
      <w:r>
        <w:rPr>
          <w:spacing w:val="80"/>
        </w:rPr>
        <w:t xml:space="preserve"> </w:t>
      </w:r>
      <w:r>
        <w:t>информации</w:t>
      </w:r>
      <w:r>
        <w:rPr>
          <w:spacing w:val="80"/>
        </w:rPr>
        <w:t xml:space="preserve"> </w:t>
      </w:r>
      <w:r>
        <w:t>(за</w:t>
      </w:r>
      <w:r>
        <w:rPr>
          <w:spacing w:val="80"/>
        </w:rPr>
        <w:t xml:space="preserve"> </w:t>
      </w:r>
      <w:r>
        <w:t>исключением</w:t>
      </w:r>
      <w:r>
        <w:rPr>
          <w:spacing w:val="80"/>
        </w:rPr>
        <w:t xml:space="preserve"> </w:t>
      </w:r>
      <w:r>
        <w:t>средств</w:t>
      </w:r>
      <w:r>
        <w:rPr>
          <w:spacing w:val="80"/>
        </w:rPr>
        <w:t xml:space="preserve"> </w:t>
      </w:r>
      <w:r>
        <w:t>обучения</w:t>
      </w:r>
      <w:r>
        <w:rPr>
          <w:spacing w:val="80"/>
        </w:rPr>
        <w:t xml:space="preserve"> </w:t>
      </w:r>
      <w:r>
        <w:t>и</w:t>
      </w:r>
      <w:r>
        <w:rPr>
          <w:spacing w:val="80"/>
        </w:rPr>
        <w:t xml:space="preserve"> </w:t>
      </w:r>
      <w:r>
        <w:t>воспитания,</w:t>
      </w:r>
    </w:p>
    <w:p w:rsidR="00FE3108" w:rsidRDefault="00FE3108" w:rsidP="00FE3108">
      <w:pPr>
        <w:pStyle w:val="a3"/>
        <w:spacing w:before="64"/>
        <w:ind w:right="284" w:firstLine="0"/>
      </w:pPr>
      <w:r>
        <w:t>разрешенных к использованию для выполнения заданий КИМ по соответствующим учебным предметам);</w:t>
      </w:r>
    </w:p>
    <w:p w:rsidR="00FE3108" w:rsidRDefault="00FE3108" w:rsidP="00FE3108">
      <w:pPr>
        <w:pStyle w:val="a3"/>
        <w:spacing w:before="3"/>
        <w:ind w:right="286"/>
      </w:pPr>
      <w:r>
        <w:t>выносить из аудиторий ППЭ черновики, экзаменационные материалы на бумажном и (или) электронном носителях;</w:t>
      </w:r>
    </w:p>
    <w:p w:rsidR="00FE3108" w:rsidRDefault="00FE3108" w:rsidP="00FE3108">
      <w:pPr>
        <w:pStyle w:val="a3"/>
        <w:spacing w:line="298" w:lineRule="exact"/>
        <w:ind w:left="1133" w:firstLine="0"/>
      </w:pPr>
      <w:r>
        <w:rPr>
          <w:spacing w:val="-2"/>
        </w:rPr>
        <w:t>фотографировать</w:t>
      </w:r>
      <w:r>
        <w:rPr>
          <w:spacing w:val="8"/>
        </w:rPr>
        <w:t xml:space="preserve"> </w:t>
      </w:r>
      <w:r>
        <w:rPr>
          <w:spacing w:val="-2"/>
        </w:rPr>
        <w:t>экзаменационные</w:t>
      </w:r>
      <w:r>
        <w:rPr>
          <w:spacing w:val="7"/>
        </w:rPr>
        <w:t xml:space="preserve"> </w:t>
      </w:r>
      <w:r>
        <w:rPr>
          <w:spacing w:val="-2"/>
        </w:rPr>
        <w:t>материалы,</w:t>
      </w:r>
      <w:r>
        <w:rPr>
          <w:spacing w:val="8"/>
        </w:rPr>
        <w:t xml:space="preserve"> </w:t>
      </w:r>
      <w:r>
        <w:rPr>
          <w:spacing w:val="-2"/>
        </w:rPr>
        <w:t>черновики.</w:t>
      </w:r>
    </w:p>
    <w:p w:rsidR="00FE3108" w:rsidRDefault="00FE3108" w:rsidP="00FE3108">
      <w:pPr>
        <w:pStyle w:val="a5"/>
        <w:numPr>
          <w:ilvl w:val="0"/>
          <w:numId w:val="4"/>
        </w:numPr>
        <w:tabs>
          <w:tab w:val="left" w:pos="1400"/>
        </w:tabs>
        <w:ind w:right="283" w:firstLine="708"/>
        <w:jc w:val="both"/>
        <w:rPr>
          <w:sz w:val="26"/>
        </w:rPr>
      </w:pPr>
      <w:r>
        <w:rPr>
          <w:sz w:val="26"/>
        </w:rPr>
        <w:t>Рекомендуется взять с собой на экзамен только необходимые вещи. Иные личные вещи участники</w:t>
      </w:r>
      <w:r>
        <w:rPr>
          <w:spacing w:val="-1"/>
          <w:sz w:val="26"/>
        </w:rPr>
        <w:t xml:space="preserve"> </w:t>
      </w:r>
      <w:r>
        <w:rPr>
          <w:sz w:val="26"/>
        </w:rPr>
        <w:t>экзамена</w:t>
      </w:r>
      <w:r>
        <w:rPr>
          <w:spacing w:val="-3"/>
          <w:sz w:val="26"/>
        </w:rPr>
        <w:t xml:space="preserve"> </w:t>
      </w:r>
      <w:r>
        <w:rPr>
          <w:sz w:val="26"/>
        </w:rPr>
        <w:t>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w:t>
      </w:r>
      <w:r>
        <w:rPr>
          <w:spacing w:val="-2"/>
          <w:sz w:val="26"/>
        </w:rPr>
        <w:t xml:space="preserve"> </w:t>
      </w:r>
      <w:r>
        <w:rPr>
          <w:sz w:val="26"/>
        </w:rPr>
        <w:t>экзамена</w:t>
      </w:r>
      <w:r>
        <w:rPr>
          <w:spacing w:val="-3"/>
          <w:sz w:val="26"/>
        </w:rPr>
        <w:t xml:space="preserve"> </w:t>
      </w:r>
      <w:r>
        <w:rPr>
          <w:sz w:val="26"/>
        </w:rPr>
        <w:t>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FE3108" w:rsidRDefault="00FE3108" w:rsidP="00FE3108">
      <w:pPr>
        <w:pStyle w:val="a5"/>
        <w:numPr>
          <w:ilvl w:val="0"/>
          <w:numId w:val="4"/>
        </w:numPr>
        <w:tabs>
          <w:tab w:val="left" w:pos="1400"/>
        </w:tabs>
        <w:ind w:right="287" w:firstLine="708"/>
        <w:jc w:val="both"/>
        <w:rPr>
          <w:sz w:val="26"/>
        </w:rPr>
      </w:pPr>
      <w:r>
        <w:rPr>
          <w:sz w:val="26"/>
        </w:rPr>
        <w:t>Участники</w:t>
      </w:r>
      <w:r>
        <w:rPr>
          <w:spacing w:val="-1"/>
          <w:sz w:val="26"/>
        </w:rPr>
        <w:t xml:space="preserve"> </w:t>
      </w:r>
      <w:r>
        <w:rPr>
          <w:sz w:val="26"/>
        </w:rPr>
        <w:t>экзамена</w:t>
      </w:r>
      <w:r>
        <w:rPr>
          <w:spacing w:val="-2"/>
          <w:sz w:val="26"/>
        </w:rPr>
        <w:t xml:space="preserve"> </w:t>
      </w:r>
      <w:r>
        <w:rPr>
          <w:sz w:val="26"/>
        </w:rPr>
        <w:t>занимают рабочие места в аудитории в соответствии со списками распределения. Изменение рабочего места запрещено.</w:t>
      </w:r>
    </w:p>
    <w:p w:rsidR="00FE3108" w:rsidRDefault="00FE3108" w:rsidP="00FE3108">
      <w:pPr>
        <w:pStyle w:val="a5"/>
        <w:numPr>
          <w:ilvl w:val="0"/>
          <w:numId w:val="4"/>
        </w:numPr>
        <w:tabs>
          <w:tab w:val="left" w:pos="1400"/>
        </w:tabs>
        <w:spacing w:before="1"/>
        <w:ind w:right="282" w:firstLine="708"/>
        <w:jc w:val="both"/>
        <w:rPr>
          <w:sz w:val="26"/>
        </w:rPr>
      </w:pPr>
      <w:r>
        <w:rPr>
          <w:sz w:val="26"/>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FE3108" w:rsidRDefault="00FE3108" w:rsidP="00FE3108">
      <w:pPr>
        <w:pStyle w:val="a5"/>
        <w:numPr>
          <w:ilvl w:val="0"/>
          <w:numId w:val="4"/>
        </w:numPr>
        <w:tabs>
          <w:tab w:val="left" w:pos="1595"/>
        </w:tabs>
        <w:ind w:right="282" w:firstLine="708"/>
        <w:jc w:val="both"/>
        <w:rPr>
          <w:sz w:val="26"/>
        </w:rPr>
      </w:pPr>
      <w:r>
        <w:rPr>
          <w:sz w:val="26"/>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w:t>
      </w:r>
      <w:r>
        <w:rPr>
          <w:spacing w:val="40"/>
          <w:sz w:val="26"/>
        </w:rPr>
        <w:t xml:space="preserve"> </w:t>
      </w:r>
      <w:r>
        <w:rPr>
          <w:sz w:val="26"/>
        </w:rPr>
        <w:t>акта</w:t>
      </w:r>
      <w:r>
        <w:rPr>
          <w:spacing w:val="-2"/>
          <w:sz w:val="26"/>
        </w:rPr>
        <w:t xml:space="preserve"> </w:t>
      </w:r>
      <w:r>
        <w:rPr>
          <w:sz w:val="26"/>
        </w:rPr>
        <w:t>выдается участнику</w:t>
      </w:r>
      <w:r>
        <w:rPr>
          <w:spacing w:val="-7"/>
          <w:sz w:val="26"/>
        </w:rPr>
        <w:t xml:space="preserve"> </w:t>
      </w:r>
      <w:r>
        <w:rPr>
          <w:sz w:val="26"/>
        </w:rPr>
        <w:t>экзамена,</w:t>
      </w:r>
      <w:r>
        <w:rPr>
          <w:spacing w:val="-2"/>
          <w:sz w:val="26"/>
        </w:rPr>
        <w:t xml:space="preserve"> </w:t>
      </w:r>
      <w:r>
        <w:rPr>
          <w:sz w:val="26"/>
        </w:rPr>
        <w:t>нарушившему</w:t>
      </w:r>
      <w:r>
        <w:rPr>
          <w:spacing w:val="-4"/>
          <w:sz w:val="26"/>
        </w:rPr>
        <w:t xml:space="preserve"> </w:t>
      </w:r>
      <w:r>
        <w:rPr>
          <w:sz w:val="26"/>
        </w:rPr>
        <w:t>Порядок,</w:t>
      </w:r>
      <w:r>
        <w:rPr>
          <w:spacing w:val="-2"/>
          <w:sz w:val="26"/>
        </w:rPr>
        <w:t xml:space="preserve"> </w:t>
      </w:r>
      <w:r>
        <w:rPr>
          <w:sz w:val="26"/>
        </w:rPr>
        <w:t>второй</w:t>
      </w:r>
      <w:r>
        <w:rPr>
          <w:spacing w:val="-1"/>
          <w:sz w:val="26"/>
        </w:rPr>
        <w:t xml:space="preserve"> </w:t>
      </w:r>
      <w:r>
        <w:rPr>
          <w:sz w:val="26"/>
        </w:rPr>
        <w:t>экземпляр</w:t>
      </w:r>
      <w:r>
        <w:rPr>
          <w:spacing w:val="-1"/>
          <w:sz w:val="26"/>
        </w:rPr>
        <w:t xml:space="preserve"> </w:t>
      </w:r>
      <w:r>
        <w:rPr>
          <w:sz w:val="26"/>
        </w:rPr>
        <w:t>в</w:t>
      </w:r>
      <w:r>
        <w:rPr>
          <w:spacing w:val="-2"/>
          <w:sz w:val="26"/>
        </w:rPr>
        <w:t xml:space="preserve"> </w:t>
      </w:r>
      <w:r>
        <w:rPr>
          <w:sz w:val="26"/>
        </w:rPr>
        <w:t>тот</w:t>
      </w:r>
      <w:r>
        <w:rPr>
          <w:spacing w:val="-2"/>
          <w:sz w:val="26"/>
        </w:rPr>
        <w:t xml:space="preserve"> </w:t>
      </w:r>
      <w:r>
        <w:rPr>
          <w:sz w:val="26"/>
        </w:rPr>
        <w:t>же день направляется</w:t>
      </w:r>
      <w:r>
        <w:rPr>
          <w:spacing w:val="-2"/>
          <w:sz w:val="26"/>
        </w:rPr>
        <w:t xml:space="preserve"> </w:t>
      </w:r>
      <w:r>
        <w:rPr>
          <w:sz w:val="26"/>
        </w:rPr>
        <w:t>в</w:t>
      </w:r>
      <w:r>
        <w:rPr>
          <w:spacing w:val="-3"/>
          <w:sz w:val="26"/>
        </w:rPr>
        <w:t xml:space="preserve"> </w:t>
      </w:r>
      <w:r>
        <w:rPr>
          <w:sz w:val="26"/>
        </w:rPr>
        <w:t>ГЭК</w:t>
      </w:r>
      <w:r>
        <w:rPr>
          <w:spacing w:val="-3"/>
          <w:sz w:val="26"/>
        </w:rPr>
        <w:t xml:space="preserve"> </w:t>
      </w:r>
      <w:r>
        <w:rPr>
          <w:sz w:val="26"/>
        </w:rPr>
        <w:t>для</w:t>
      </w:r>
      <w:r>
        <w:rPr>
          <w:spacing w:val="-2"/>
          <w:sz w:val="26"/>
        </w:rPr>
        <w:t xml:space="preserve"> </w:t>
      </w:r>
      <w:r>
        <w:rPr>
          <w:sz w:val="26"/>
        </w:rPr>
        <w:t>рассмотрения</w:t>
      </w:r>
      <w:r>
        <w:rPr>
          <w:spacing w:val="-2"/>
          <w:sz w:val="26"/>
        </w:rPr>
        <w:t xml:space="preserve"> </w:t>
      </w:r>
      <w:r>
        <w:rPr>
          <w:sz w:val="26"/>
        </w:rPr>
        <w:t>и</w:t>
      </w:r>
      <w:r>
        <w:rPr>
          <w:spacing w:val="-2"/>
          <w:sz w:val="26"/>
        </w:rPr>
        <w:t xml:space="preserve"> </w:t>
      </w:r>
      <w:r>
        <w:rPr>
          <w:sz w:val="26"/>
        </w:rPr>
        <w:t>последующего</w:t>
      </w:r>
      <w:r>
        <w:rPr>
          <w:spacing w:val="-3"/>
          <w:sz w:val="26"/>
        </w:rPr>
        <w:t xml:space="preserve"> </w:t>
      </w:r>
      <w:r>
        <w:rPr>
          <w:sz w:val="26"/>
        </w:rPr>
        <w:t>направления</w:t>
      </w:r>
      <w:r>
        <w:rPr>
          <w:spacing w:val="-2"/>
          <w:sz w:val="26"/>
        </w:rPr>
        <w:t xml:space="preserve"> </w:t>
      </w:r>
      <w:r>
        <w:rPr>
          <w:sz w:val="26"/>
        </w:rPr>
        <w:t>в</w:t>
      </w:r>
      <w:r>
        <w:rPr>
          <w:spacing w:val="-3"/>
          <w:sz w:val="26"/>
        </w:rPr>
        <w:t xml:space="preserve"> </w:t>
      </w:r>
      <w:r>
        <w:rPr>
          <w:sz w:val="26"/>
        </w:rPr>
        <w:t>РЦОИ</w:t>
      </w:r>
      <w:r>
        <w:rPr>
          <w:spacing w:val="-3"/>
          <w:sz w:val="26"/>
        </w:rPr>
        <w:t xml:space="preserve"> </w:t>
      </w:r>
      <w:r>
        <w:rPr>
          <w:sz w:val="26"/>
        </w:rPr>
        <w:t>для учета</w:t>
      </w:r>
      <w:r>
        <w:rPr>
          <w:spacing w:val="-2"/>
          <w:sz w:val="26"/>
        </w:rPr>
        <w:t xml:space="preserve"> </w:t>
      </w:r>
      <w:r>
        <w:rPr>
          <w:sz w:val="26"/>
        </w:rPr>
        <w:t>при обработке экзаменационных работ.</w:t>
      </w:r>
    </w:p>
    <w:p w:rsidR="00FE3108" w:rsidRDefault="00FE3108" w:rsidP="00FE3108">
      <w:pPr>
        <w:pStyle w:val="a5"/>
        <w:numPr>
          <w:ilvl w:val="0"/>
          <w:numId w:val="4"/>
        </w:numPr>
        <w:tabs>
          <w:tab w:val="left" w:pos="1530"/>
        </w:tabs>
        <w:ind w:right="287" w:firstLine="708"/>
        <w:jc w:val="both"/>
        <w:rPr>
          <w:sz w:val="26"/>
        </w:rPr>
      </w:pPr>
      <w:r>
        <w:rPr>
          <w:sz w:val="26"/>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FE3108" w:rsidRDefault="00FE3108" w:rsidP="00FE3108">
      <w:pPr>
        <w:pStyle w:val="a5"/>
        <w:numPr>
          <w:ilvl w:val="0"/>
          <w:numId w:val="4"/>
        </w:numPr>
        <w:tabs>
          <w:tab w:val="left" w:pos="1530"/>
        </w:tabs>
        <w:spacing w:before="1"/>
        <w:ind w:right="289" w:firstLine="708"/>
        <w:jc w:val="both"/>
        <w:rPr>
          <w:sz w:val="26"/>
        </w:rPr>
      </w:pPr>
      <w:r>
        <w:rPr>
          <w:sz w:val="26"/>
        </w:rPr>
        <w:t>Во время экзамена на рабочем столе участника экзамена помимо экзаменационных материалов находятся:</w:t>
      </w:r>
    </w:p>
    <w:p w:rsidR="00FE3108" w:rsidRDefault="00FE3108" w:rsidP="00FE3108">
      <w:pPr>
        <w:pStyle w:val="a5"/>
        <w:numPr>
          <w:ilvl w:val="1"/>
          <w:numId w:val="4"/>
        </w:numPr>
        <w:tabs>
          <w:tab w:val="left" w:pos="1400"/>
        </w:tabs>
        <w:spacing w:line="299" w:lineRule="exact"/>
        <w:ind w:left="1400" w:hanging="279"/>
        <w:jc w:val="both"/>
        <w:rPr>
          <w:sz w:val="26"/>
        </w:rPr>
      </w:pPr>
      <w:proofErr w:type="spellStart"/>
      <w:r>
        <w:rPr>
          <w:sz w:val="26"/>
        </w:rPr>
        <w:t>гелевая</w:t>
      </w:r>
      <w:proofErr w:type="spellEnd"/>
      <w:r>
        <w:rPr>
          <w:spacing w:val="-9"/>
          <w:sz w:val="26"/>
        </w:rPr>
        <w:t xml:space="preserve"> </w:t>
      </w:r>
      <w:r>
        <w:rPr>
          <w:sz w:val="26"/>
        </w:rPr>
        <w:t>или</w:t>
      </w:r>
      <w:r>
        <w:rPr>
          <w:spacing w:val="-7"/>
          <w:sz w:val="26"/>
        </w:rPr>
        <w:t xml:space="preserve"> </w:t>
      </w:r>
      <w:r>
        <w:rPr>
          <w:sz w:val="26"/>
        </w:rPr>
        <w:t>капиллярная</w:t>
      </w:r>
      <w:r>
        <w:rPr>
          <w:spacing w:val="-9"/>
          <w:sz w:val="26"/>
        </w:rPr>
        <w:t xml:space="preserve"> </w:t>
      </w:r>
      <w:r>
        <w:rPr>
          <w:sz w:val="26"/>
        </w:rPr>
        <w:t>ручка</w:t>
      </w:r>
      <w:r>
        <w:rPr>
          <w:spacing w:val="-9"/>
          <w:sz w:val="26"/>
        </w:rPr>
        <w:t xml:space="preserve"> </w:t>
      </w:r>
      <w:r>
        <w:rPr>
          <w:sz w:val="26"/>
        </w:rPr>
        <w:t>с</w:t>
      </w:r>
      <w:r>
        <w:rPr>
          <w:spacing w:val="-10"/>
          <w:sz w:val="26"/>
        </w:rPr>
        <w:t xml:space="preserve"> </w:t>
      </w:r>
      <w:r>
        <w:rPr>
          <w:sz w:val="26"/>
        </w:rPr>
        <w:t>чернилами</w:t>
      </w:r>
      <w:r>
        <w:rPr>
          <w:spacing w:val="-10"/>
          <w:sz w:val="26"/>
        </w:rPr>
        <w:t xml:space="preserve"> </w:t>
      </w:r>
      <w:r>
        <w:rPr>
          <w:sz w:val="26"/>
        </w:rPr>
        <w:t>черного</w:t>
      </w:r>
      <w:r>
        <w:rPr>
          <w:spacing w:val="-9"/>
          <w:sz w:val="26"/>
        </w:rPr>
        <w:t xml:space="preserve"> </w:t>
      </w:r>
      <w:r>
        <w:rPr>
          <w:spacing w:val="-2"/>
          <w:sz w:val="26"/>
        </w:rPr>
        <w:t>цвета;</w:t>
      </w:r>
    </w:p>
    <w:p w:rsidR="00FE3108" w:rsidRDefault="00FE3108" w:rsidP="00FE3108">
      <w:pPr>
        <w:pStyle w:val="a5"/>
        <w:numPr>
          <w:ilvl w:val="1"/>
          <w:numId w:val="4"/>
        </w:numPr>
        <w:tabs>
          <w:tab w:val="left" w:pos="1400"/>
        </w:tabs>
        <w:spacing w:before="10"/>
        <w:ind w:left="1400" w:hanging="279"/>
        <w:jc w:val="both"/>
        <w:rPr>
          <w:sz w:val="26"/>
        </w:rPr>
      </w:pPr>
      <w:r>
        <w:rPr>
          <w:sz w:val="26"/>
        </w:rPr>
        <w:t>документ,</w:t>
      </w:r>
      <w:r>
        <w:rPr>
          <w:spacing w:val="-16"/>
          <w:sz w:val="26"/>
        </w:rPr>
        <w:t xml:space="preserve"> </w:t>
      </w:r>
      <w:r>
        <w:rPr>
          <w:sz w:val="26"/>
        </w:rPr>
        <w:t>удостоверяющий</w:t>
      </w:r>
      <w:r>
        <w:rPr>
          <w:spacing w:val="-16"/>
          <w:sz w:val="26"/>
        </w:rPr>
        <w:t xml:space="preserve"> </w:t>
      </w:r>
      <w:r>
        <w:rPr>
          <w:spacing w:val="-2"/>
          <w:sz w:val="26"/>
        </w:rPr>
        <w:t>личность;</w:t>
      </w:r>
    </w:p>
    <w:p w:rsidR="00FE3108" w:rsidRDefault="00FE3108" w:rsidP="00FE3108">
      <w:pPr>
        <w:pStyle w:val="a5"/>
        <w:numPr>
          <w:ilvl w:val="1"/>
          <w:numId w:val="4"/>
        </w:numPr>
        <w:tabs>
          <w:tab w:val="left" w:pos="1421"/>
        </w:tabs>
        <w:spacing w:before="11" w:line="252" w:lineRule="auto"/>
        <w:ind w:left="424" w:right="283" w:firstLine="696"/>
        <w:jc w:val="both"/>
        <w:rPr>
          <w:sz w:val="26"/>
        </w:rPr>
      </w:pPr>
      <w:r>
        <w:rPr>
          <w:sz w:val="26"/>
        </w:rPr>
        <w:t xml:space="preserve">средства обучения и воспитания, разрешенные к использованию для </w:t>
      </w:r>
      <w:r>
        <w:rPr>
          <w:sz w:val="26"/>
        </w:rPr>
        <w:lastRenderedPageBreak/>
        <w:t>выполнения заданий КИМ по соответствующим учебным предметам;</w:t>
      </w:r>
    </w:p>
    <w:p w:rsidR="00FE3108" w:rsidRDefault="00FE3108" w:rsidP="00FE3108">
      <w:pPr>
        <w:pStyle w:val="a5"/>
        <w:numPr>
          <w:ilvl w:val="1"/>
          <w:numId w:val="4"/>
        </w:numPr>
        <w:tabs>
          <w:tab w:val="left" w:pos="1400"/>
        </w:tabs>
        <w:spacing w:line="293" w:lineRule="exact"/>
        <w:ind w:left="1400" w:hanging="279"/>
        <w:jc w:val="both"/>
        <w:rPr>
          <w:sz w:val="26"/>
        </w:rPr>
      </w:pPr>
      <w:r>
        <w:rPr>
          <w:sz w:val="26"/>
        </w:rPr>
        <w:t>лекарства</w:t>
      </w:r>
      <w:r>
        <w:rPr>
          <w:spacing w:val="-10"/>
          <w:sz w:val="26"/>
        </w:rPr>
        <w:t xml:space="preserve"> </w:t>
      </w:r>
      <w:r>
        <w:rPr>
          <w:sz w:val="26"/>
        </w:rPr>
        <w:t>(при</w:t>
      </w:r>
      <w:r>
        <w:rPr>
          <w:spacing w:val="-9"/>
          <w:sz w:val="26"/>
        </w:rPr>
        <w:t xml:space="preserve"> </w:t>
      </w:r>
      <w:r>
        <w:rPr>
          <w:spacing w:val="-2"/>
          <w:sz w:val="26"/>
        </w:rPr>
        <w:t>необходимости);</w:t>
      </w:r>
    </w:p>
    <w:p w:rsidR="00FE3108" w:rsidRDefault="00FE3108" w:rsidP="00FE3108">
      <w:pPr>
        <w:pStyle w:val="a5"/>
        <w:numPr>
          <w:ilvl w:val="1"/>
          <w:numId w:val="4"/>
        </w:numPr>
        <w:tabs>
          <w:tab w:val="left" w:pos="1418"/>
        </w:tabs>
        <w:spacing w:before="10" w:line="249" w:lineRule="auto"/>
        <w:ind w:left="424" w:right="280" w:firstLine="696"/>
        <w:jc w:val="both"/>
        <w:rPr>
          <w:sz w:val="26"/>
        </w:rPr>
      </w:pPr>
      <w:r>
        <w:rPr>
          <w:sz w:val="26"/>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w:t>
      </w:r>
      <w:r>
        <w:rPr>
          <w:spacing w:val="-2"/>
          <w:sz w:val="26"/>
        </w:rPr>
        <w:t>необходимости);</w:t>
      </w:r>
    </w:p>
    <w:p w:rsidR="00FE3108" w:rsidRDefault="00FE3108" w:rsidP="00FE3108">
      <w:pPr>
        <w:pStyle w:val="a5"/>
        <w:numPr>
          <w:ilvl w:val="1"/>
          <w:numId w:val="4"/>
        </w:numPr>
        <w:tabs>
          <w:tab w:val="left" w:pos="1404"/>
        </w:tabs>
        <w:spacing w:line="249" w:lineRule="auto"/>
        <w:ind w:left="424" w:right="285" w:firstLine="696"/>
        <w:jc w:val="both"/>
        <w:rPr>
          <w:sz w:val="26"/>
        </w:rPr>
      </w:pPr>
      <w:r>
        <w:rPr>
          <w:sz w:val="26"/>
        </w:rPr>
        <w:t>специальные технические средства (для лиц с ОВЗ, детей-инвалидов и инвалидов) (при необходимости);</w:t>
      </w:r>
    </w:p>
    <w:p w:rsidR="00FE3108" w:rsidRDefault="00FE3108" w:rsidP="00FE3108">
      <w:pPr>
        <w:pStyle w:val="a5"/>
        <w:numPr>
          <w:ilvl w:val="1"/>
          <w:numId w:val="4"/>
        </w:numPr>
        <w:tabs>
          <w:tab w:val="left" w:pos="1400"/>
        </w:tabs>
        <w:spacing w:line="299" w:lineRule="exact"/>
        <w:ind w:left="1400" w:hanging="279"/>
        <w:jc w:val="both"/>
        <w:rPr>
          <w:sz w:val="26"/>
        </w:rPr>
      </w:pPr>
      <w:r>
        <w:rPr>
          <w:sz w:val="26"/>
        </w:rPr>
        <w:t>черновики,</w:t>
      </w:r>
      <w:r>
        <w:rPr>
          <w:spacing w:val="-11"/>
          <w:sz w:val="26"/>
        </w:rPr>
        <w:t xml:space="preserve"> </w:t>
      </w:r>
      <w:r>
        <w:rPr>
          <w:sz w:val="26"/>
        </w:rPr>
        <w:t>выданные</w:t>
      </w:r>
      <w:r>
        <w:rPr>
          <w:spacing w:val="-11"/>
          <w:sz w:val="26"/>
        </w:rPr>
        <w:t xml:space="preserve"> </w:t>
      </w:r>
      <w:r>
        <w:rPr>
          <w:sz w:val="26"/>
        </w:rPr>
        <w:t>в</w:t>
      </w:r>
      <w:r>
        <w:rPr>
          <w:spacing w:val="-11"/>
          <w:sz w:val="26"/>
        </w:rPr>
        <w:t xml:space="preserve"> </w:t>
      </w:r>
      <w:r>
        <w:rPr>
          <w:spacing w:val="-4"/>
          <w:sz w:val="26"/>
        </w:rPr>
        <w:t>ППЭ.</w:t>
      </w:r>
    </w:p>
    <w:p w:rsidR="00FE3108" w:rsidRDefault="00FE3108" w:rsidP="00FE3108">
      <w:pPr>
        <w:spacing w:before="15" w:line="295" w:lineRule="exact"/>
        <w:ind w:left="1133"/>
        <w:jc w:val="both"/>
        <w:rPr>
          <w:b/>
          <w:sz w:val="26"/>
        </w:rPr>
      </w:pPr>
      <w:r>
        <w:rPr>
          <w:b/>
          <w:sz w:val="26"/>
        </w:rPr>
        <w:t>Права</w:t>
      </w:r>
      <w:r>
        <w:rPr>
          <w:b/>
          <w:spacing w:val="-10"/>
          <w:sz w:val="26"/>
        </w:rPr>
        <w:t xml:space="preserve"> </w:t>
      </w:r>
      <w:r>
        <w:rPr>
          <w:b/>
          <w:sz w:val="26"/>
        </w:rPr>
        <w:t>участника</w:t>
      </w:r>
      <w:r>
        <w:rPr>
          <w:b/>
          <w:spacing w:val="-7"/>
          <w:sz w:val="26"/>
        </w:rPr>
        <w:t xml:space="preserve"> </w:t>
      </w:r>
      <w:r>
        <w:rPr>
          <w:b/>
          <w:sz w:val="26"/>
        </w:rPr>
        <w:t>экзамена</w:t>
      </w:r>
      <w:r>
        <w:rPr>
          <w:b/>
          <w:spacing w:val="-7"/>
          <w:sz w:val="26"/>
        </w:rPr>
        <w:t xml:space="preserve"> </w:t>
      </w:r>
      <w:r>
        <w:rPr>
          <w:b/>
          <w:sz w:val="26"/>
        </w:rPr>
        <w:t>в</w:t>
      </w:r>
      <w:r>
        <w:rPr>
          <w:b/>
          <w:spacing w:val="-9"/>
          <w:sz w:val="26"/>
        </w:rPr>
        <w:t xml:space="preserve"> </w:t>
      </w:r>
      <w:r>
        <w:rPr>
          <w:b/>
          <w:sz w:val="26"/>
        </w:rPr>
        <w:t>рамках</w:t>
      </w:r>
      <w:r>
        <w:rPr>
          <w:b/>
          <w:spacing w:val="-7"/>
          <w:sz w:val="26"/>
        </w:rPr>
        <w:t xml:space="preserve"> </w:t>
      </w:r>
      <w:r>
        <w:rPr>
          <w:b/>
          <w:sz w:val="26"/>
        </w:rPr>
        <w:t>участия</w:t>
      </w:r>
      <w:r>
        <w:rPr>
          <w:b/>
          <w:spacing w:val="-9"/>
          <w:sz w:val="26"/>
        </w:rPr>
        <w:t xml:space="preserve"> </w:t>
      </w:r>
      <w:r>
        <w:rPr>
          <w:b/>
          <w:sz w:val="26"/>
        </w:rPr>
        <w:t>в</w:t>
      </w:r>
      <w:r>
        <w:rPr>
          <w:b/>
          <w:spacing w:val="-9"/>
          <w:sz w:val="26"/>
        </w:rPr>
        <w:t xml:space="preserve"> </w:t>
      </w:r>
      <w:r>
        <w:rPr>
          <w:b/>
          <w:spacing w:val="-4"/>
          <w:sz w:val="26"/>
        </w:rPr>
        <w:t>ЕГЭ:</w:t>
      </w:r>
    </w:p>
    <w:p w:rsidR="00FE3108" w:rsidRDefault="00FE3108" w:rsidP="00FE3108">
      <w:pPr>
        <w:pStyle w:val="a5"/>
        <w:numPr>
          <w:ilvl w:val="0"/>
          <w:numId w:val="3"/>
        </w:numPr>
        <w:tabs>
          <w:tab w:val="left" w:pos="1400"/>
        </w:tabs>
        <w:spacing w:line="242" w:lineRule="auto"/>
        <w:ind w:right="281" w:firstLine="708"/>
        <w:jc w:val="both"/>
        <w:rPr>
          <w:sz w:val="26"/>
        </w:rPr>
      </w:pPr>
      <w:r>
        <w:rPr>
          <w:sz w:val="26"/>
        </w:rPr>
        <w:t>Участник экзамена может при выполнении работы использовать черновики, выданные в ППЭ, и делать пометки в КИМ.</w:t>
      </w:r>
    </w:p>
    <w:p w:rsidR="00FE3108" w:rsidRDefault="00FE3108" w:rsidP="00FE3108">
      <w:pPr>
        <w:pStyle w:val="a3"/>
        <w:spacing w:line="293" w:lineRule="exact"/>
        <w:ind w:left="1133" w:firstLine="0"/>
      </w:pPr>
      <w:r>
        <w:t>Внимание!</w:t>
      </w:r>
      <w:r>
        <w:rPr>
          <w:spacing w:val="-8"/>
        </w:rPr>
        <w:t xml:space="preserve"> </w:t>
      </w:r>
      <w:r>
        <w:t>Записи</w:t>
      </w:r>
      <w:r>
        <w:rPr>
          <w:spacing w:val="-5"/>
        </w:rPr>
        <w:t xml:space="preserve"> </w:t>
      </w:r>
      <w:r>
        <w:t>на</w:t>
      </w:r>
      <w:r>
        <w:rPr>
          <w:spacing w:val="-6"/>
        </w:rPr>
        <w:t xml:space="preserve"> </w:t>
      </w:r>
      <w:r>
        <w:t>черновиках</w:t>
      </w:r>
      <w:r>
        <w:rPr>
          <w:spacing w:val="-8"/>
        </w:rPr>
        <w:t xml:space="preserve"> </w:t>
      </w:r>
      <w:r>
        <w:t>и</w:t>
      </w:r>
      <w:r>
        <w:rPr>
          <w:spacing w:val="-8"/>
        </w:rPr>
        <w:t xml:space="preserve"> </w:t>
      </w:r>
      <w:r>
        <w:t>КИМ</w:t>
      </w:r>
      <w:r>
        <w:rPr>
          <w:spacing w:val="-8"/>
        </w:rPr>
        <w:t xml:space="preserve"> </w:t>
      </w:r>
      <w:r>
        <w:t>не</w:t>
      </w:r>
      <w:r>
        <w:rPr>
          <w:spacing w:val="-7"/>
        </w:rPr>
        <w:t xml:space="preserve"> </w:t>
      </w:r>
      <w:r>
        <w:t>обрабатываются</w:t>
      </w:r>
      <w:r>
        <w:rPr>
          <w:spacing w:val="-8"/>
        </w:rPr>
        <w:t xml:space="preserve"> </w:t>
      </w:r>
      <w:r>
        <w:t>и</w:t>
      </w:r>
      <w:r>
        <w:rPr>
          <w:spacing w:val="-7"/>
        </w:rPr>
        <w:t xml:space="preserve"> </w:t>
      </w:r>
      <w:r>
        <w:t>не</w:t>
      </w:r>
      <w:r>
        <w:rPr>
          <w:spacing w:val="-7"/>
        </w:rPr>
        <w:t xml:space="preserve"> </w:t>
      </w:r>
      <w:r>
        <w:rPr>
          <w:spacing w:val="-2"/>
        </w:rPr>
        <w:t>проверяются.</w:t>
      </w:r>
    </w:p>
    <w:p w:rsidR="00FE3108" w:rsidRDefault="00FE3108" w:rsidP="00FE3108">
      <w:pPr>
        <w:pStyle w:val="a5"/>
        <w:numPr>
          <w:ilvl w:val="0"/>
          <w:numId w:val="3"/>
        </w:numPr>
        <w:tabs>
          <w:tab w:val="left" w:pos="1426"/>
        </w:tabs>
        <w:spacing w:before="64"/>
        <w:ind w:right="290" w:firstLine="708"/>
        <w:jc w:val="both"/>
        <w:rPr>
          <w:sz w:val="26"/>
        </w:rPr>
      </w:pPr>
      <w:r>
        <w:rPr>
          <w:sz w:val="26"/>
        </w:rPr>
        <w:t>В случае нехватки места в бланке для записи ответов участник экзамена может обратиться к организатору для получения дополнительного бланка.</w:t>
      </w:r>
    </w:p>
    <w:p w:rsidR="00FE3108" w:rsidRDefault="00FE3108" w:rsidP="00FE3108">
      <w:pPr>
        <w:pStyle w:val="a5"/>
        <w:numPr>
          <w:ilvl w:val="0"/>
          <w:numId w:val="3"/>
        </w:numPr>
        <w:tabs>
          <w:tab w:val="left" w:pos="1455"/>
        </w:tabs>
        <w:spacing w:before="3" w:line="249" w:lineRule="auto"/>
        <w:ind w:right="281" w:firstLine="698"/>
        <w:jc w:val="both"/>
        <w:rPr>
          <w:sz w:val="26"/>
        </w:rPr>
      </w:pPr>
      <w:r>
        <w:rPr>
          <w:sz w:val="26"/>
        </w:rPr>
        <w:t>Участник</w:t>
      </w:r>
      <w:r>
        <w:rPr>
          <w:spacing w:val="-3"/>
          <w:sz w:val="26"/>
        </w:rPr>
        <w:t xml:space="preserve"> </w:t>
      </w:r>
      <w:r>
        <w:rPr>
          <w:sz w:val="26"/>
        </w:rPr>
        <w:t>экзамена, который по</w:t>
      </w:r>
      <w:r>
        <w:rPr>
          <w:spacing w:val="-14"/>
          <w:sz w:val="26"/>
        </w:rPr>
        <w:t xml:space="preserve"> </w:t>
      </w:r>
      <w:r>
        <w:rPr>
          <w:sz w:val="26"/>
        </w:rPr>
        <w:t>состоянию здоровья или другим объективным причинам не</w:t>
      </w:r>
      <w:r>
        <w:rPr>
          <w:spacing w:val="-15"/>
          <w:sz w:val="26"/>
        </w:rPr>
        <w:t xml:space="preserve"> </w:t>
      </w:r>
      <w:r>
        <w:rPr>
          <w:sz w:val="26"/>
        </w:rPr>
        <w:t xml:space="preserve">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w:t>
      </w:r>
      <w:proofErr w:type="gramStart"/>
      <w:r>
        <w:rPr>
          <w:sz w:val="26"/>
        </w:rPr>
        <w:t>ГЭК</w:t>
      </w:r>
      <w:proofErr w:type="gramEnd"/>
      <w:r>
        <w:rPr>
          <w:sz w:val="26"/>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Pr>
          <w:sz w:val="26"/>
        </w:rPr>
        <w:t>незавершения</w:t>
      </w:r>
      <w:proofErr w:type="spellEnd"/>
      <w:r>
        <w:rPr>
          <w:sz w:val="26"/>
        </w:rP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w:t>
      </w:r>
    </w:p>
    <w:p w:rsidR="00FE3108" w:rsidRDefault="00FE3108" w:rsidP="00FE3108">
      <w:pPr>
        <w:pStyle w:val="a5"/>
        <w:numPr>
          <w:ilvl w:val="0"/>
          <w:numId w:val="3"/>
        </w:numPr>
        <w:tabs>
          <w:tab w:val="left" w:pos="1400"/>
        </w:tabs>
        <w:ind w:right="283" w:firstLine="708"/>
        <w:jc w:val="both"/>
        <w:rPr>
          <w:sz w:val="26"/>
        </w:rPr>
      </w:pPr>
      <w:r>
        <w:rPr>
          <w:sz w:val="26"/>
        </w:rPr>
        <w:t>Участники</w:t>
      </w:r>
      <w:r>
        <w:rPr>
          <w:spacing w:val="-1"/>
          <w:sz w:val="26"/>
        </w:rPr>
        <w:t xml:space="preserve"> </w:t>
      </w:r>
      <w:r>
        <w:rPr>
          <w:sz w:val="26"/>
        </w:rPr>
        <w:t>экзамена, досрочно завершившие выполнение ЭР, могут покинуть ППЭ. Организаторы принимают у</w:t>
      </w:r>
      <w:r>
        <w:rPr>
          <w:spacing w:val="-8"/>
          <w:sz w:val="26"/>
        </w:rPr>
        <w:t xml:space="preserve"> </w:t>
      </w:r>
      <w:r>
        <w:rPr>
          <w:sz w:val="26"/>
        </w:rPr>
        <w:t>них все экзаменационные материалы и черновики.</w:t>
      </w:r>
    </w:p>
    <w:p w:rsidR="00FE3108" w:rsidRDefault="00FE3108" w:rsidP="00FE3108">
      <w:pPr>
        <w:pStyle w:val="a5"/>
        <w:numPr>
          <w:ilvl w:val="0"/>
          <w:numId w:val="3"/>
        </w:numPr>
        <w:tabs>
          <w:tab w:val="left" w:pos="1400"/>
        </w:tabs>
        <w:ind w:right="279" w:firstLine="708"/>
        <w:jc w:val="both"/>
        <w:rPr>
          <w:sz w:val="26"/>
        </w:rPr>
      </w:pPr>
      <w:r>
        <w:rPr>
          <w:sz w:val="26"/>
        </w:rPr>
        <w:t>В</w:t>
      </w:r>
      <w:r>
        <w:rPr>
          <w:spacing w:val="-3"/>
          <w:sz w:val="26"/>
        </w:rPr>
        <w:t xml:space="preserve"> </w:t>
      </w:r>
      <w:proofErr w:type="gramStart"/>
      <w:r>
        <w:rPr>
          <w:sz w:val="26"/>
        </w:rPr>
        <w:t>случае</w:t>
      </w:r>
      <w:r>
        <w:rPr>
          <w:spacing w:val="40"/>
          <w:sz w:val="26"/>
        </w:rPr>
        <w:t xml:space="preserve">  </w:t>
      </w:r>
      <w:r>
        <w:rPr>
          <w:sz w:val="26"/>
        </w:rPr>
        <w:t>если</w:t>
      </w:r>
      <w:proofErr w:type="gramEnd"/>
      <w:r>
        <w:rPr>
          <w:spacing w:val="40"/>
          <w:sz w:val="26"/>
        </w:rPr>
        <w:t xml:space="preserve">  </w:t>
      </w:r>
      <w:r>
        <w:rPr>
          <w:sz w:val="26"/>
        </w:rPr>
        <w:t>участник</w:t>
      </w:r>
      <w:r>
        <w:rPr>
          <w:spacing w:val="40"/>
          <w:sz w:val="26"/>
        </w:rPr>
        <w:t xml:space="preserve">  </w:t>
      </w:r>
      <w:r>
        <w:rPr>
          <w:sz w:val="26"/>
        </w:rPr>
        <w:t>ГИА</w:t>
      </w:r>
      <w:r>
        <w:rPr>
          <w:spacing w:val="40"/>
          <w:sz w:val="26"/>
        </w:rPr>
        <w:t xml:space="preserve">  </w:t>
      </w:r>
      <w:r>
        <w:rPr>
          <w:sz w:val="26"/>
        </w:rPr>
        <w:t>получил</w:t>
      </w:r>
      <w:r>
        <w:rPr>
          <w:spacing w:val="40"/>
          <w:sz w:val="26"/>
        </w:rPr>
        <w:t xml:space="preserve">  </w:t>
      </w:r>
      <w:r>
        <w:rPr>
          <w:sz w:val="26"/>
        </w:rPr>
        <w:t>неудовлетворительные</w:t>
      </w:r>
      <w:r>
        <w:rPr>
          <w:spacing w:val="40"/>
          <w:sz w:val="26"/>
        </w:rPr>
        <w:t xml:space="preserve">  </w:t>
      </w:r>
      <w:r>
        <w:rPr>
          <w:sz w:val="26"/>
        </w:rPr>
        <w:t>результаты по</w:t>
      </w:r>
      <w:r>
        <w:rPr>
          <w:spacing w:val="-1"/>
          <w:sz w:val="26"/>
        </w:rPr>
        <w:t xml:space="preserve"> </w:t>
      </w:r>
      <w:r>
        <w:rPr>
          <w:sz w:val="26"/>
        </w:rPr>
        <w:t>одному</w:t>
      </w:r>
      <w:r>
        <w:rPr>
          <w:spacing w:val="40"/>
          <w:sz w:val="26"/>
        </w:rPr>
        <w:t xml:space="preserve">  </w:t>
      </w:r>
      <w:r>
        <w:rPr>
          <w:sz w:val="26"/>
        </w:rPr>
        <w:t>из обязательных</w:t>
      </w:r>
      <w:r>
        <w:rPr>
          <w:spacing w:val="40"/>
          <w:sz w:val="26"/>
        </w:rPr>
        <w:t xml:space="preserve">  </w:t>
      </w:r>
      <w:r>
        <w:rPr>
          <w:sz w:val="26"/>
        </w:rPr>
        <w:t>учебных</w:t>
      </w:r>
      <w:r>
        <w:rPr>
          <w:spacing w:val="40"/>
          <w:sz w:val="26"/>
        </w:rPr>
        <w:t xml:space="preserve">  </w:t>
      </w:r>
      <w:r>
        <w:rPr>
          <w:sz w:val="26"/>
        </w:rPr>
        <w:t>предметов</w:t>
      </w:r>
      <w:r>
        <w:rPr>
          <w:spacing w:val="40"/>
          <w:sz w:val="26"/>
        </w:rPr>
        <w:t xml:space="preserve">  </w:t>
      </w:r>
      <w:r>
        <w:rPr>
          <w:sz w:val="26"/>
        </w:rPr>
        <w:t>(русский</w:t>
      </w:r>
      <w:r>
        <w:rPr>
          <w:spacing w:val="40"/>
          <w:sz w:val="26"/>
        </w:rPr>
        <w:t xml:space="preserve">  </w:t>
      </w:r>
      <w:r>
        <w:rPr>
          <w:sz w:val="26"/>
        </w:rPr>
        <w:t>язык</w:t>
      </w:r>
      <w:r>
        <w:rPr>
          <w:spacing w:val="40"/>
          <w:sz w:val="26"/>
        </w:rPr>
        <w:t xml:space="preserve">  </w:t>
      </w:r>
      <w:r>
        <w:rPr>
          <w:sz w:val="26"/>
        </w:rPr>
        <w:t>или</w:t>
      </w:r>
      <w:r>
        <w:rPr>
          <w:spacing w:val="40"/>
          <w:sz w:val="26"/>
        </w:rPr>
        <w:t xml:space="preserve">  </w:t>
      </w:r>
      <w:r>
        <w:rPr>
          <w:sz w:val="26"/>
        </w:rPr>
        <w:t>математика),</w:t>
      </w:r>
      <w:r>
        <w:rPr>
          <w:spacing w:val="40"/>
          <w:sz w:val="26"/>
        </w:rPr>
        <w:t xml:space="preserve"> </w:t>
      </w:r>
      <w:r>
        <w:rPr>
          <w:sz w:val="26"/>
        </w:rPr>
        <w:t>он</w:t>
      </w:r>
      <w:r>
        <w:rPr>
          <w:spacing w:val="-2"/>
          <w:sz w:val="26"/>
        </w:rPr>
        <w:t xml:space="preserve"> </w:t>
      </w:r>
      <w:r>
        <w:rPr>
          <w:sz w:val="26"/>
        </w:rPr>
        <w:t>допускается</w:t>
      </w:r>
      <w:r>
        <w:rPr>
          <w:spacing w:val="29"/>
          <w:sz w:val="26"/>
        </w:rPr>
        <w:t xml:space="preserve"> </w:t>
      </w:r>
      <w:r>
        <w:rPr>
          <w:sz w:val="26"/>
        </w:rPr>
        <w:t>повторно</w:t>
      </w:r>
      <w:r>
        <w:rPr>
          <w:spacing w:val="29"/>
          <w:sz w:val="26"/>
        </w:rPr>
        <w:t xml:space="preserve"> </w:t>
      </w:r>
      <w:r>
        <w:rPr>
          <w:sz w:val="26"/>
        </w:rPr>
        <w:t>к ГИА</w:t>
      </w:r>
      <w:r>
        <w:rPr>
          <w:spacing w:val="28"/>
          <w:sz w:val="26"/>
        </w:rPr>
        <w:t xml:space="preserve"> </w:t>
      </w:r>
      <w:r>
        <w:rPr>
          <w:sz w:val="26"/>
        </w:rPr>
        <w:t>по</w:t>
      </w:r>
      <w:r>
        <w:rPr>
          <w:spacing w:val="-2"/>
          <w:sz w:val="26"/>
        </w:rPr>
        <w:t xml:space="preserve"> </w:t>
      </w:r>
      <w:r>
        <w:rPr>
          <w:sz w:val="26"/>
        </w:rPr>
        <w:t>данному</w:t>
      </w:r>
      <w:r>
        <w:rPr>
          <w:spacing w:val="28"/>
          <w:sz w:val="26"/>
        </w:rPr>
        <w:t xml:space="preserve"> </w:t>
      </w:r>
      <w:r>
        <w:rPr>
          <w:sz w:val="26"/>
        </w:rPr>
        <w:t>учебному</w:t>
      </w:r>
      <w:r>
        <w:rPr>
          <w:spacing w:val="23"/>
          <w:sz w:val="26"/>
        </w:rPr>
        <w:t xml:space="preserve"> </w:t>
      </w:r>
      <w:r>
        <w:rPr>
          <w:sz w:val="26"/>
        </w:rPr>
        <w:t>предмету</w:t>
      </w:r>
      <w:r>
        <w:rPr>
          <w:spacing w:val="23"/>
          <w:sz w:val="26"/>
        </w:rPr>
        <w:t xml:space="preserve"> </w:t>
      </w:r>
      <w:r>
        <w:rPr>
          <w:sz w:val="26"/>
        </w:rPr>
        <w:t>в текущем</w:t>
      </w:r>
      <w:r>
        <w:rPr>
          <w:spacing w:val="34"/>
          <w:sz w:val="26"/>
        </w:rPr>
        <w:t xml:space="preserve"> </w:t>
      </w:r>
      <w:r>
        <w:rPr>
          <w:sz w:val="26"/>
        </w:rPr>
        <w:t>учебном</w:t>
      </w:r>
      <w:r>
        <w:rPr>
          <w:spacing w:val="27"/>
          <w:sz w:val="26"/>
        </w:rPr>
        <w:t xml:space="preserve"> </w:t>
      </w:r>
      <w:r>
        <w:rPr>
          <w:sz w:val="26"/>
        </w:rPr>
        <w:t>году в резервные сроки соответствующего периода проведения экзаменов.</w:t>
      </w:r>
    </w:p>
    <w:p w:rsidR="00FE3108" w:rsidRDefault="00FE3108" w:rsidP="00FE3108">
      <w:pPr>
        <w:pStyle w:val="a5"/>
        <w:numPr>
          <w:ilvl w:val="0"/>
          <w:numId w:val="3"/>
        </w:numPr>
        <w:tabs>
          <w:tab w:val="left" w:pos="1400"/>
        </w:tabs>
        <w:ind w:right="281" w:firstLine="708"/>
        <w:jc w:val="both"/>
        <w:rPr>
          <w:sz w:val="26"/>
        </w:rPr>
      </w:pPr>
      <w:r>
        <w:rPr>
          <w:sz w:val="26"/>
        </w:rPr>
        <w:t>Участникам экзамена, получившим неудовлетворительный результат по учебным предметам по</w:t>
      </w:r>
      <w:r>
        <w:rPr>
          <w:spacing w:val="-3"/>
          <w:sz w:val="26"/>
        </w:rPr>
        <w:t xml:space="preserve"> </w:t>
      </w:r>
      <w:r>
        <w:rPr>
          <w:sz w:val="26"/>
        </w:rPr>
        <w:t>выбору, предоставляется право пройти ЕГЭ по</w:t>
      </w:r>
      <w:r>
        <w:rPr>
          <w:spacing w:val="-4"/>
          <w:sz w:val="26"/>
        </w:rPr>
        <w:t xml:space="preserve"> </w:t>
      </w:r>
      <w:r>
        <w:rPr>
          <w:sz w:val="26"/>
        </w:rPr>
        <w:t>соответствующим учебным предметам не</w:t>
      </w:r>
      <w:r>
        <w:rPr>
          <w:spacing w:val="-2"/>
          <w:sz w:val="26"/>
        </w:rPr>
        <w:t xml:space="preserve"> </w:t>
      </w:r>
      <w:r>
        <w:rPr>
          <w:sz w:val="26"/>
        </w:rPr>
        <w:t>ранее чем через год в</w:t>
      </w:r>
      <w:r>
        <w:rPr>
          <w:spacing w:val="-1"/>
          <w:sz w:val="26"/>
        </w:rPr>
        <w:t xml:space="preserve"> </w:t>
      </w:r>
      <w:r>
        <w:rPr>
          <w:sz w:val="26"/>
        </w:rPr>
        <w:t>сроки и</w:t>
      </w:r>
      <w:r>
        <w:rPr>
          <w:spacing w:val="-1"/>
          <w:sz w:val="26"/>
        </w:rPr>
        <w:t xml:space="preserve"> </w:t>
      </w:r>
      <w:r>
        <w:rPr>
          <w:sz w:val="26"/>
        </w:rPr>
        <w:t xml:space="preserve">формах, установленных Порядком. В </w:t>
      </w:r>
      <w:proofErr w:type="gramStart"/>
      <w:r>
        <w:rPr>
          <w:sz w:val="26"/>
        </w:rPr>
        <w:t>соответствии</w:t>
      </w:r>
      <w:r>
        <w:rPr>
          <w:spacing w:val="62"/>
          <w:w w:val="150"/>
          <w:sz w:val="26"/>
        </w:rPr>
        <w:t xml:space="preserve">  </w:t>
      </w:r>
      <w:r>
        <w:rPr>
          <w:sz w:val="26"/>
        </w:rPr>
        <w:t>с</w:t>
      </w:r>
      <w:proofErr w:type="gramEnd"/>
      <w:r>
        <w:rPr>
          <w:spacing w:val="62"/>
          <w:w w:val="150"/>
          <w:sz w:val="26"/>
        </w:rPr>
        <w:t xml:space="preserve">  </w:t>
      </w:r>
      <w:r>
        <w:rPr>
          <w:sz w:val="26"/>
        </w:rPr>
        <w:t>абзацем</w:t>
      </w:r>
      <w:r>
        <w:rPr>
          <w:spacing w:val="62"/>
          <w:w w:val="150"/>
          <w:sz w:val="26"/>
        </w:rPr>
        <w:t xml:space="preserve">  </w:t>
      </w:r>
      <w:r>
        <w:rPr>
          <w:sz w:val="26"/>
        </w:rPr>
        <w:t>1</w:t>
      </w:r>
      <w:r>
        <w:rPr>
          <w:spacing w:val="62"/>
          <w:w w:val="150"/>
          <w:sz w:val="26"/>
        </w:rPr>
        <w:t xml:space="preserve">  </w:t>
      </w:r>
      <w:r>
        <w:rPr>
          <w:sz w:val="26"/>
        </w:rPr>
        <w:t>пункта</w:t>
      </w:r>
      <w:r>
        <w:rPr>
          <w:spacing w:val="63"/>
          <w:w w:val="150"/>
          <w:sz w:val="26"/>
        </w:rPr>
        <w:t xml:space="preserve">  </w:t>
      </w:r>
      <w:r>
        <w:rPr>
          <w:sz w:val="26"/>
        </w:rPr>
        <w:t>97(1)</w:t>
      </w:r>
      <w:r>
        <w:rPr>
          <w:spacing w:val="62"/>
          <w:w w:val="150"/>
          <w:sz w:val="26"/>
        </w:rPr>
        <w:t xml:space="preserve">  </w:t>
      </w:r>
      <w:r>
        <w:rPr>
          <w:sz w:val="26"/>
        </w:rPr>
        <w:t>Порядка</w:t>
      </w:r>
      <w:r>
        <w:rPr>
          <w:spacing w:val="64"/>
          <w:w w:val="150"/>
          <w:sz w:val="26"/>
        </w:rPr>
        <w:t xml:space="preserve">  </w:t>
      </w:r>
      <w:r>
        <w:rPr>
          <w:sz w:val="26"/>
        </w:rPr>
        <w:t>участники</w:t>
      </w:r>
      <w:r>
        <w:rPr>
          <w:spacing w:val="62"/>
          <w:w w:val="150"/>
          <w:sz w:val="26"/>
        </w:rPr>
        <w:t xml:space="preserve">  </w:t>
      </w:r>
      <w:r>
        <w:rPr>
          <w:sz w:val="26"/>
        </w:rPr>
        <w:t>ГИА</w:t>
      </w:r>
      <w:r>
        <w:rPr>
          <w:spacing w:val="63"/>
          <w:w w:val="150"/>
          <w:sz w:val="26"/>
        </w:rPr>
        <w:t xml:space="preserve">  </w:t>
      </w:r>
      <w:r>
        <w:rPr>
          <w:sz w:val="26"/>
        </w:rPr>
        <w:t>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w:t>
      </w:r>
    </w:p>
    <w:p w:rsidR="00FE3108" w:rsidRDefault="00FE3108" w:rsidP="00FE3108">
      <w:pPr>
        <w:pStyle w:val="a3"/>
        <w:ind w:right="280"/>
      </w:pPr>
      <w:r>
        <w:lastRenderedPageBreak/>
        <w:t>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w:t>
      </w:r>
      <w:r>
        <w:rPr>
          <w:spacing w:val="-4"/>
        </w:rPr>
        <w:t xml:space="preserve"> </w:t>
      </w:r>
      <w:r>
        <w:t>экзамена)</w:t>
      </w:r>
      <w:r>
        <w:rPr>
          <w:spacing w:val="-3"/>
        </w:rPr>
        <w:t xml:space="preserve"> </w:t>
      </w:r>
      <w:r>
        <w:t>(полученный</w:t>
      </w:r>
      <w:r>
        <w:rPr>
          <w:spacing w:val="-4"/>
        </w:rPr>
        <w:t xml:space="preserve"> </w:t>
      </w:r>
      <w:r>
        <w:t>в</w:t>
      </w:r>
      <w:r>
        <w:rPr>
          <w:spacing w:val="-4"/>
        </w:rPr>
        <w:t xml:space="preserve"> </w:t>
      </w:r>
      <w:r>
        <w:t>X</w:t>
      </w:r>
      <w:r>
        <w:rPr>
          <w:spacing w:val="-1"/>
        </w:rPr>
        <w:t xml:space="preserve"> </w:t>
      </w:r>
      <w:r>
        <w:t>классе</w:t>
      </w:r>
      <w:r>
        <w:rPr>
          <w:spacing w:val="-4"/>
        </w:rPr>
        <w:t xml:space="preserve"> </w:t>
      </w:r>
      <w:r>
        <w:t>в</w:t>
      </w:r>
      <w:r>
        <w:rPr>
          <w:spacing w:val="-4"/>
        </w:rPr>
        <w:t xml:space="preserve"> </w:t>
      </w:r>
      <w:r>
        <w:t>случае, установленном</w:t>
      </w:r>
      <w:r>
        <w:rPr>
          <w:spacing w:val="-2"/>
        </w:rPr>
        <w:t xml:space="preserve"> </w:t>
      </w:r>
      <w:r>
        <w:t>абзацем</w:t>
      </w:r>
      <w:r>
        <w:rPr>
          <w:spacing w:val="-4"/>
        </w:rPr>
        <w:t xml:space="preserve"> </w:t>
      </w:r>
      <w:r>
        <w:t>первым</w:t>
      </w:r>
      <w:r>
        <w:rPr>
          <w:spacing w:val="-4"/>
        </w:rPr>
        <w:t xml:space="preserve"> </w:t>
      </w:r>
      <w:r>
        <w:t>пункта</w:t>
      </w:r>
      <w:r>
        <w:rPr>
          <w:spacing w:val="-2"/>
        </w:rPr>
        <w:t xml:space="preserve"> </w:t>
      </w:r>
      <w:r>
        <w:t>8 Порядка), аннулируется решением председателя ГЭК.</w:t>
      </w:r>
    </w:p>
    <w:p w:rsidR="00FE3108" w:rsidRDefault="00FE3108" w:rsidP="00FE3108">
      <w:pPr>
        <w:pStyle w:val="a3"/>
        <w:ind w:right="287"/>
      </w:pPr>
      <w:r>
        <w:t>Выпускник 11 класса также может пересдать один из обязательных учебных предметов</w:t>
      </w:r>
      <w:r>
        <w:rPr>
          <w:spacing w:val="80"/>
          <w:w w:val="150"/>
        </w:rPr>
        <w:t xml:space="preserve"> </w:t>
      </w:r>
      <w:r>
        <w:t>(русский</w:t>
      </w:r>
      <w:r>
        <w:rPr>
          <w:spacing w:val="80"/>
          <w:w w:val="150"/>
        </w:rPr>
        <w:t xml:space="preserve"> </w:t>
      </w:r>
      <w:r>
        <w:t>язык</w:t>
      </w:r>
      <w:r>
        <w:rPr>
          <w:spacing w:val="80"/>
          <w:w w:val="150"/>
        </w:rPr>
        <w:t xml:space="preserve"> </w:t>
      </w:r>
      <w:r>
        <w:t>или</w:t>
      </w:r>
      <w:r>
        <w:rPr>
          <w:spacing w:val="80"/>
          <w:w w:val="150"/>
        </w:rPr>
        <w:t xml:space="preserve"> </w:t>
      </w:r>
      <w:r>
        <w:t>математика),</w:t>
      </w:r>
      <w:r>
        <w:rPr>
          <w:spacing w:val="80"/>
          <w:w w:val="150"/>
        </w:rPr>
        <w:t xml:space="preserve"> </w:t>
      </w:r>
      <w:r>
        <w:t>независимо</w:t>
      </w:r>
      <w:r>
        <w:rPr>
          <w:spacing w:val="80"/>
          <w:w w:val="150"/>
        </w:rPr>
        <w:t xml:space="preserve"> </w:t>
      </w:r>
      <w:r>
        <w:t>от</w:t>
      </w:r>
      <w:r>
        <w:rPr>
          <w:spacing w:val="80"/>
          <w:w w:val="150"/>
        </w:rPr>
        <w:t xml:space="preserve"> </w:t>
      </w:r>
      <w:r>
        <w:t>того,</w:t>
      </w:r>
      <w:r>
        <w:rPr>
          <w:spacing w:val="80"/>
          <w:w w:val="150"/>
        </w:rPr>
        <w:t xml:space="preserve"> </w:t>
      </w:r>
      <w:r>
        <w:t>пересдавал</w:t>
      </w:r>
      <w:r>
        <w:rPr>
          <w:spacing w:val="80"/>
          <w:w w:val="150"/>
        </w:rPr>
        <w:t xml:space="preserve"> </w:t>
      </w:r>
      <w:r>
        <w:t>ли</w:t>
      </w:r>
      <w:r>
        <w:rPr>
          <w:spacing w:val="80"/>
          <w:w w:val="150"/>
        </w:rPr>
        <w:t xml:space="preserve"> </w:t>
      </w:r>
      <w:r>
        <w:t>он в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w:t>
      </w:r>
      <w:r>
        <w:rPr>
          <w:spacing w:val="40"/>
        </w:rPr>
        <w:t xml:space="preserve"> </w:t>
      </w:r>
      <w:r>
        <w:t>или нет.</w:t>
      </w:r>
    </w:p>
    <w:p w:rsidR="00FE3108" w:rsidRDefault="00FE3108" w:rsidP="00FE3108">
      <w:pPr>
        <w:pStyle w:val="a5"/>
        <w:numPr>
          <w:ilvl w:val="0"/>
          <w:numId w:val="3"/>
        </w:numPr>
        <w:tabs>
          <w:tab w:val="left" w:pos="1400"/>
        </w:tabs>
        <w:ind w:right="289"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w:t>
      </w:r>
    </w:p>
    <w:p w:rsidR="00FE3108" w:rsidRDefault="00FE3108" w:rsidP="00FE3108">
      <w:pPr>
        <w:pStyle w:val="a5"/>
        <w:numPr>
          <w:ilvl w:val="1"/>
          <w:numId w:val="3"/>
        </w:numPr>
        <w:tabs>
          <w:tab w:val="left" w:pos="1426"/>
        </w:tabs>
        <w:ind w:right="283" w:firstLine="708"/>
        <w:jc w:val="both"/>
        <w:rPr>
          <w:sz w:val="26"/>
        </w:rPr>
      </w:pPr>
      <w:r>
        <w:rPr>
          <w:sz w:val="26"/>
        </w:rPr>
        <w:t>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FE3108" w:rsidRDefault="00FE3108" w:rsidP="00FE3108">
      <w:pPr>
        <w:pStyle w:val="a5"/>
        <w:numPr>
          <w:ilvl w:val="1"/>
          <w:numId w:val="3"/>
        </w:numPr>
        <w:tabs>
          <w:tab w:val="left" w:pos="1428"/>
        </w:tabs>
        <w:ind w:right="283"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FE3108" w:rsidRDefault="00FE3108" w:rsidP="00FE3108">
      <w:pPr>
        <w:pStyle w:val="a5"/>
        <w:numPr>
          <w:ilvl w:val="1"/>
          <w:numId w:val="3"/>
        </w:numPr>
        <w:tabs>
          <w:tab w:val="left" w:pos="1469"/>
        </w:tabs>
        <w:spacing w:before="64"/>
        <w:ind w:right="280" w:firstLine="708"/>
        <w:jc w:val="both"/>
        <w:rPr>
          <w:sz w:val="26"/>
        </w:rPr>
      </w:pPr>
      <w:r>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w:t>
      </w:r>
      <w:r>
        <w:rPr>
          <w:spacing w:val="-1"/>
          <w:sz w:val="26"/>
        </w:rPr>
        <w:t xml:space="preserve"> </w:t>
      </w:r>
      <w:r>
        <w:rPr>
          <w:sz w:val="26"/>
        </w:rPr>
        <w:t xml:space="preserve">организации, осуществляющей образовательную деятельность, на срок, необходимый для прохождения </w:t>
      </w:r>
      <w:r>
        <w:rPr>
          <w:spacing w:val="-4"/>
          <w:sz w:val="26"/>
        </w:rPr>
        <w:t>ГИА.</w:t>
      </w:r>
    </w:p>
    <w:p w:rsidR="00FE3108" w:rsidRDefault="00FE3108" w:rsidP="00FE3108">
      <w:pPr>
        <w:pStyle w:val="a5"/>
        <w:numPr>
          <w:ilvl w:val="0"/>
          <w:numId w:val="3"/>
        </w:numPr>
        <w:tabs>
          <w:tab w:val="left" w:pos="1400"/>
        </w:tabs>
        <w:spacing w:before="2"/>
        <w:ind w:right="283" w:firstLine="708"/>
        <w:jc w:val="both"/>
        <w:rPr>
          <w:sz w:val="26"/>
        </w:rPr>
      </w:pPr>
      <w:r>
        <w:rPr>
          <w:sz w:val="26"/>
        </w:rPr>
        <w:t>Участник экзамена имеет право подать апелляцию о нарушении Порядка проведения и (или) о несогласии с выставленными баллами в апелляционную комиссию.</w:t>
      </w:r>
    </w:p>
    <w:p w:rsidR="00FE3108" w:rsidRDefault="00FE3108" w:rsidP="00FE3108">
      <w:pPr>
        <w:pStyle w:val="a3"/>
        <w:ind w:right="279"/>
      </w:pPr>
      <w:r>
        <w:t>Апелляционная</w:t>
      </w:r>
      <w:r>
        <w:rPr>
          <w:spacing w:val="80"/>
        </w:rPr>
        <w:t xml:space="preserve"> </w:t>
      </w:r>
      <w:r>
        <w:t>комиссия</w:t>
      </w:r>
      <w:r>
        <w:rPr>
          <w:spacing w:val="80"/>
        </w:rPr>
        <w:t xml:space="preserve"> </w:t>
      </w:r>
      <w:r>
        <w:t>не</w:t>
      </w:r>
      <w:r>
        <w:rPr>
          <w:spacing w:val="-1"/>
        </w:rPr>
        <w:t xml:space="preserve"> </w:t>
      </w:r>
      <w:r>
        <w:t>рассматривает</w:t>
      </w:r>
      <w:r>
        <w:rPr>
          <w:spacing w:val="80"/>
        </w:rPr>
        <w:t xml:space="preserve"> </w:t>
      </w:r>
      <w:r>
        <w:t>апелляции</w:t>
      </w:r>
      <w:r>
        <w:rPr>
          <w:spacing w:val="80"/>
        </w:rPr>
        <w:t xml:space="preserve"> </w:t>
      </w:r>
      <w:r>
        <w:t>по вопросам</w:t>
      </w:r>
      <w:r>
        <w:rPr>
          <w:spacing w:val="80"/>
        </w:rPr>
        <w:t xml:space="preserve"> </w:t>
      </w:r>
      <w:r>
        <w:t>содержания</w:t>
      </w:r>
      <w:r>
        <w:rPr>
          <w:spacing w:val="40"/>
        </w:rPr>
        <w:t xml:space="preserve"> </w:t>
      </w:r>
      <w:r>
        <w:t>и</w:t>
      </w:r>
      <w:r>
        <w:rPr>
          <w:spacing w:val="-2"/>
        </w:rPr>
        <w:t xml:space="preserve"> </w:t>
      </w:r>
      <w:proofErr w:type="gramStart"/>
      <w:r>
        <w:t>структуры</w:t>
      </w:r>
      <w:r>
        <w:rPr>
          <w:spacing w:val="80"/>
        </w:rPr>
        <w:t xml:space="preserve">  </w:t>
      </w:r>
      <w:r>
        <w:t>заданий</w:t>
      </w:r>
      <w:proofErr w:type="gramEnd"/>
      <w:r>
        <w:rPr>
          <w:spacing w:val="80"/>
        </w:rPr>
        <w:t xml:space="preserve">  </w:t>
      </w:r>
      <w:r>
        <w:t>по учебным</w:t>
      </w:r>
      <w:r>
        <w:rPr>
          <w:spacing w:val="80"/>
        </w:rPr>
        <w:t xml:space="preserve">  </w:t>
      </w:r>
      <w:r>
        <w:t>предметам,</w:t>
      </w:r>
      <w:r>
        <w:rPr>
          <w:spacing w:val="80"/>
        </w:rPr>
        <w:t xml:space="preserve">  </w:t>
      </w:r>
      <w:r>
        <w:t>а также</w:t>
      </w:r>
      <w:r>
        <w:rPr>
          <w:spacing w:val="80"/>
        </w:rPr>
        <w:t xml:space="preserve">  </w:t>
      </w:r>
      <w:r>
        <w:t>по</w:t>
      </w:r>
      <w:r>
        <w:rPr>
          <w:spacing w:val="-1"/>
        </w:rPr>
        <w:t xml:space="preserve"> </w:t>
      </w:r>
      <w:r>
        <w:t>вопросам,</w:t>
      </w:r>
      <w:r>
        <w:rPr>
          <w:spacing w:val="80"/>
        </w:rPr>
        <w:t xml:space="preserve">  </w:t>
      </w:r>
      <w:r>
        <w:t>связанным</w:t>
      </w:r>
      <w:r>
        <w:rPr>
          <w:spacing w:val="80"/>
        </w:rPr>
        <w:t xml:space="preserve"> </w:t>
      </w:r>
      <w:r>
        <w:t>с</w:t>
      </w:r>
      <w:r>
        <w:rPr>
          <w:spacing w:val="-3"/>
        </w:rPr>
        <w:t xml:space="preserve"> </w:t>
      </w:r>
      <w:r>
        <w:t>оцениванием результатов выполнения заданий КИМ с</w:t>
      </w:r>
      <w:r>
        <w:rPr>
          <w:spacing w:val="-1"/>
        </w:rPr>
        <w:t xml:space="preserve"> </w:t>
      </w:r>
      <w:r>
        <w:t>кратким ответом, с нарушением участником экзамена требований Порядка и</w:t>
      </w:r>
      <w:r>
        <w:rPr>
          <w:spacing w:val="-1"/>
        </w:rPr>
        <w:t xml:space="preserve"> </w:t>
      </w:r>
      <w:r>
        <w:t>неправильным заполнением бланков и дополнительных бланков.</w:t>
      </w:r>
    </w:p>
    <w:p w:rsidR="00FE3108" w:rsidRDefault="00FE3108" w:rsidP="00FE3108">
      <w:pPr>
        <w:pStyle w:val="a3"/>
        <w:ind w:right="288"/>
      </w:pPr>
      <w:r>
        <w:t>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w:t>
      </w:r>
    </w:p>
    <w:p w:rsidR="00FE3108" w:rsidRDefault="00FE3108" w:rsidP="00FE3108">
      <w:pPr>
        <w:pStyle w:val="a3"/>
        <w:spacing w:before="1"/>
        <w:ind w:right="288"/>
      </w:pPr>
      <w: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w:t>
      </w:r>
      <w:r>
        <w:lastRenderedPageBreak/>
        <w:t>предъявлении документов, удостоверяющих личность, и доверенности).</w:t>
      </w:r>
    </w:p>
    <w:p w:rsidR="00FE3108" w:rsidRDefault="00FE3108" w:rsidP="00FE3108">
      <w:pPr>
        <w:spacing w:before="7"/>
        <w:ind w:left="424" w:right="281" w:firstLine="708"/>
        <w:jc w:val="both"/>
        <w:rPr>
          <w:b/>
          <w:sz w:val="26"/>
        </w:rPr>
      </w:pPr>
      <w:r>
        <w:rPr>
          <w:b/>
          <w:sz w:val="26"/>
        </w:rPr>
        <w:t>Апелляцию о</w:t>
      </w:r>
      <w:r>
        <w:rPr>
          <w:b/>
          <w:spacing w:val="-4"/>
          <w:sz w:val="26"/>
        </w:rPr>
        <w:t xml:space="preserve"> </w:t>
      </w:r>
      <w:r>
        <w:rPr>
          <w:b/>
          <w:sz w:val="26"/>
        </w:rPr>
        <w:t>нарушении Порядка проведения ГИА участник экзамена подает</w:t>
      </w:r>
      <w:r>
        <w:rPr>
          <w:b/>
          <w:spacing w:val="80"/>
          <w:sz w:val="26"/>
        </w:rPr>
        <w:t xml:space="preserve"> </w:t>
      </w:r>
      <w:r>
        <w:rPr>
          <w:b/>
          <w:sz w:val="26"/>
        </w:rPr>
        <w:t>в день проведения экзамена члену ГЭК, не покидая ППЭ.</w:t>
      </w:r>
    </w:p>
    <w:p w:rsidR="00FE3108" w:rsidRDefault="00FE3108" w:rsidP="00FE3108">
      <w:pPr>
        <w:pStyle w:val="a3"/>
        <w:ind w:right="284"/>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FE3108" w:rsidRDefault="00FE3108" w:rsidP="00FE3108">
      <w:pPr>
        <w:pStyle w:val="a3"/>
        <w:ind w:right="285"/>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w:t>
      </w:r>
      <w:r>
        <w:rPr>
          <w:spacing w:val="-2"/>
        </w:rPr>
        <w:t>решений:</w:t>
      </w:r>
    </w:p>
    <w:p w:rsidR="00FE3108" w:rsidRDefault="00FE3108" w:rsidP="00FE3108">
      <w:pPr>
        <w:pStyle w:val="a3"/>
        <w:spacing w:line="298" w:lineRule="exact"/>
        <w:ind w:left="1133" w:firstLine="0"/>
      </w:pPr>
      <w:r>
        <w:t>об</w:t>
      </w:r>
      <w:r>
        <w:rPr>
          <w:spacing w:val="-11"/>
        </w:rPr>
        <w:t xml:space="preserve"> </w:t>
      </w:r>
      <w:r>
        <w:t>отклонении</w:t>
      </w:r>
      <w:r>
        <w:rPr>
          <w:spacing w:val="-11"/>
        </w:rPr>
        <w:t xml:space="preserve"> </w:t>
      </w:r>
      <w:r>
        <w:rPr>
          <w:spacing w:val="-2"/>
        </w:rPr>
        <w:t>апелляции;</w:t>
      </w:r>
    </w:p>
    <w:p w:rsidR="00FE3108" w:rsidRDefault="00FE3108" w:rsidP="00FE3108">
      <w:pPr>
        <w:pStyle w:val="a3"/>
        <w:spacing w:line="298" w:lineRule="exact"/>
        <w:ind w:left="1133" w:firstLine="0"/>
      </w:pPr>
      <w:r>
        <w:t>об</w:t>
      </w:r>
      <w:r>
        <w:rPr>
          <w:spacing w:val="-11"/>
        </w:rPr>
        <w:t xml:space="preserve"> </w:t>
      </w:r>
      <w:r>
        <w:t>удовлетворении</w:t>
      </w:r>
      <w:r>
        <w:rPr>
          <w:spacing w:val="-14"/>
        </w:rPr>
        <w:t xml:space="preserve"> </w:t>
      </w:r>
      <w:r>
        <w:rPr>
          <w:spacing w:val="-2"/>
        </w:rPr>
        <w:t>апелляции.</w:t>
      </w:r>
    </w:p>
    <w:p w:rsidR="00FE3108" w:rsidRDefault="00FE3108" w:rsidP="00FE3108">
      <w:pPr>
        <w:pStyle w:val="a3"/>
        <w:ind w:right="280"/>
      </w:pPr>
      <w:r>
        <w:t>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w:t>
      </w:r>
    </w:p>
    <w:p w:rsidR="00FE3108" w:rsidRDefault="00FE3108" w:rsidP="00FE3108">
      <w:pPr>
        <w:pStyle w:val="a3"/>
        <w:ind w:right="285"/>
      </w:pPr>
      <w:r>
        <w:t>Апелляционная комиссия рассматривает апелляцию о нарушении Порядка</w:t>
      </w:r>
      <w:r>
        <w:rPr>
          <w:spacing w:val="-2"/>
        </w:rPr>
        <w:t xml:space="preserve"> </w:t>
      </w:r>
      <w:r>
        <w:t>в течение двух рабочих дней, следующих за днем ее поступления в апелляционную комиссию.</w:t>
      </w:r>
    </w:p>
    <w:p w:rsidR="00FE3108" w:rsidRDefault="00FE3108" w:rsidP="00FE3108">
      <w:pPr>
        <w:spacing w:before="64"/>
        <w:ind w:left="424" w:right="282" w:firstLine="708"/>
        <w:jc w:val="both"/>
        <w:rPr>
          <w:sz w:val="26"/>
        </w:rPr>
      </w:pPr>
      <w:r>
        <w:rPr>
          <w:b/>
          <w:sz w:val="26"/>
        </w:rPr>
        <w:t>Апелляция</w:t>
      </w:r>
      <w:r>
        <w:rPr>
          <w:b/>
          <w:spacing w:val="40"/>
          <w:sz w:val="26"/>
        </w:rPr>
        <w:t xml:space="preserve"> </w:t>
      </w:r>
      <w:r>
        <w:rPr>
          <w:b/>
          <w:sz w:val="26"/>
        </w:rPr>
        <w:t>о</w:t>
      </w:r>
      <w:r>
        <w:rPr>
          <w:b/>
          <w:spacing w:val="-15"/>
          <w:sz w:val="26"/>
        </w:rPr>
        <w:t xml:space="preserve"> </w:t>
      </w:r>
      <w:r>
        <w:rPr>
          <w:b/>
          <w:sz w:val="26"/>
        </w:rPr>
        <w:t>несогласии</w:t>
      </w:r>
      <w:r>
        <w:rPr>
          <w:b/>
          <w:spacing w:val="40"/>
          <w:sz w:val="26"/>
        </w:rPr>
        <w:t xml:space="preserve"> </w:t>
      </w:r>
      <w:r>
        <w:rPr>
          <w:b/>
          <w:sz w:val="26"/>
        </w:rPr>
        <w:t>с</w:t>
      </w:r>
      <w:r>
        <w:rPr>
          <w:b/>
          <w:spacing w:val="-13"/>
          <w:sz w:val="26"/>
        </w:rPr>
        <w:t xml:space="preserve"> </w:t>
      </w:r>
      <w:r>
        <w:rPr>
          <w:b/>
          <w:sz w:val="26"/>
        </w:rPr>
        <w:t>выставленными</w:t>
      </w:r>
      <w:r>
        <w:rPr>
          <w:b/>
          <w:spacing w:val="40"/>
          <w:sz w:val="26"/>
        </w:rPr>
        <w:t xml:space="preserve"> </w:t>
      </w:r>
      <w:r>
        <w:rPr>
          <w:b/>
          <w:sz w:val="26"/>
        </w:rPr>
        <w:t>баллами</w:t>
      </w:r>
      <w:r>
        <w:rPr>
          <w:b/>
          <w:spacing w:val="-2"/>
          <w:sz w:val="26"/>
        </w:rPr>
        <w:t xml:space="preserve"> </w:t>
      </w:r>
      <w:r>
        <w:rPr>
          <w:sz w:val="26"/>
        </w:rPr>
        <w:t>подается</w:t>
      </w:r>
      <w:r>
        <w:rPr>
          <w:spacing w:val="40"/>
          <w:sz w:val="26"/>
        </w:rPr>
        <w:t xml:space="preserve"> </w:t>
      </w:r>
      <w:r>
        <w:rPr>
          <w:sz w:val="26"/>
        </w:rPr>
        <w:t>в</w:t>
      </w:r>
      <w:r>
        <w:rPr>
          <w:spacing w:val="-15"/>
          <w:sz w:val="26"/>
        </w:rPr>
        <w:t xml:space="preserve"> </w:t>
      </w:r>
      <w:r>
        <w:rPr>
          <w:sz w:val="26"/>
        </w:rPr>
        <w:t>течение</w:t>
      </w:r>
      <w:r>
        <w:rPr>
          <w:spacing w:val="40"/>
          <w:sz w:val="26"/>
        </w:rPr>
        <w:t xml:space="preserve"> </w:t>
      </w:r>
      <w:r>
        <w:rPr>
          <w:sz w:val="26"/>
        </w:rPr>
        <w:t>двух рабочих дней, следующих за официальным днем объявления результатов экзамена по соответствующему учебному предмету.</w:t>
      </w:r>
    </w:p>
    <w:p w:rsidR="00FE3108" w:rsidRDefault="00FE3108" w:rsidP="00FE3108">
      <w:pPr>
        <w:pStyle w:val="a3"/>
        <w:spacing w:before="1"/>
        <w:ind w:right="279"/>
      </w:pPr>
      <w:r>
        <w:t>По решению ГЭК подача и (или) рассмотрение 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w:t>
      </w:r>
    </w:p>
    <w:p w:rsidR="00FE3108" w:rsidRDefault="00FE3108" w:rsidP="00FE3108">
      <w:pPr>
        <w:pStyle w:val="a3"/>
        <w:spacing w:before="2"/>
        <w:ind w:right="285"/>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w:t>
      </w:r>
    </w:p>
    <w:p w:rsidR="00FE3108" w:rsidRDefault="00FE3108" w:rsidP="00FE3108">
      <w:pPr>
        <w:pStyle w:val="a3"/>
        <w:ind w:right="281"/>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апелляции о несогласии с выставленными баллами в </w:t>
      </w:r>
      <w:r>
        <w:lastRenderedPageBreak/>
        <w:t>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w:t>
      </w:r>
    </w:p>
    <w:p w:rsidR="00FE3108" w:rsidRDefault="00FE3108" w:rsidP="00FE3108">
      <w:pPr>
        <w:pStyle w:val="a3"/>
        <w:ind w:right="284"/>
      </w:pPr>
      <w: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w:t>
      </w:r>
      <w:r>
        <w:rPr>
          <w:spacing w:val="-2"/>
        </w:rPr>
        <w:t>получения.</w:t>
      </w:r>
    </w:p>
    <w:p w:rsidR="00FE3108" w:rsidRDefault="00FE3108" w:rsidP="00FE3108">
      <w:pPr>
        <w:pStyle w:val="a3"/>
        <w:ind w:right="290"/>
      </w:pPr>
      <w:r>
        <w:t>До заседания апелляционной комиссии по рассмотрению апелляции о несогласии с выставленными баллами апелляционная комиссия:</w:t>
      </w:r>
    </w:p>
    <w:p w:rsidR="00FE3108" w:rsidRDefault="00FE3108" w:rsidP="00FE3108">
      <w:pPr>
        <w:pStyle w:val="a5"/>
        <w:numPr>
          <w:ilvl w:val="0"/>
          <w:numId w:val="2"/>
        </w:numPr>
        <w:tabs>
          <w:tab w:val="left" w:pos="1493"/>
        </w:tabs>
        <w:ind w:right="286" w:firstLine="708"/>
        <w:jc w:val="both"/>
        <w:rPr>
          <w:sz w:val="26"/>
        </w:rPr>
      </w:pPr>
      <w:r>
        <w:rPr>
          <w:sz w:val="26"/>
        </w:rPr>
        <w:t>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w:t>
      </w:r>
      <w:r>
        <w:rPr>
          <w:spacing w:val="-3"/>
          <w:sz w:val="26"/>
        </w:rPr>
        <w:t xml:space="preserve"> </w:t>
      </w:r>
      <w:r>
        <w:rPr>
          <w:sz w:val="26"/>
        </w:rPr>
        <w:t>с</w:t>
      </w:r>
      <w:r>
        <w:rPr>
          <w:spacing w:val="-3"/>
          <w:sz w:val="26"/>
        </w:rPr>
        <w:t xml:space="preserve"> </w:t>
      </w:r>
      <w:r>
        <w:rPr>
          <w:sz w:val="26"/>
        </w:rPr>
        <w:t>цифровой</w:t>
      </w:r>
      <w:r>
        <w:rPr>
          <w:spacing w:val="-3"/>
          <w:sz w:val="26"/>
        </w:rPr>
        <w:t xml:space="preserve"> </w:t>
      </w:r>
      <w:r>
        <w:rPr>
          <w:sz w:val="26"/>
        </w:rPr>
        <w:t>аудиозаписью устных</w:t>
      </w:r>
      <w:r>
        <w:rPr>
          <w:spacing w:val="-4"/>
          <w:sz w:val="26"/>
        </w:rPr>
        <w:t xml:space="preserve"> </w:t>
      </w:r>
      <w:r>
        <w:rPr>
          <w:sz w:val="26"/>
        </w:rPr>
        <w:t>ответов участника</w:t>
      </w:r>
      <w:r>
        <w:rPr>
          <w:spacing w:val="-2"/>
          <w:sz w:val="26"/>
        </w:rPr>
        <w:t xml:space="preserve"> </w:t>
      </w:r>
      <w:r>
        <w:rPr>
          <w:sz w:val="26"/>
        </w:rPr>
        <w:t>экзамена</w:t>
      </w:r>
      <w:r>
        <w:rPr>
          <w:spacing w:val="-3"/>
          <w:sz w:val="26"/>
        </w:rPr>
        <w:t xml:space="preserve"> </w:t>
      </w:r>
      <w:r>
        <w:rPr>
          <w:sz w:val="26"/>
        </w:rPr>
        <w:t>(при</w:t>
      </w:r>
      <w:r>
        <w:rPr>
          <w:spacing w:val="-3"/>
          <w:sz w:val="26"/>
        </w:rPr>
        <w:t xml:space="preserve"> </w:t>
      </w:r>
      <w:r>
        <w:rPr>
          <w:sz w:val="26"/>
        </w:rPr>
        <w:t>наличии),</w:t>
      </w:r>
      <w:r>
        <w:rPr>
          <w:spacing w:val="-1"/>
          <w:sz w:val="26"/>
        </w:rPr>
        <w:t xml:space="preserve"> </w:t>
      </w:r>
      <w:r>
        <w:rPr>
          <w:sz w:val="26"/>
        </w:rPr>
        <w:t>копии протоколов проверки ЭР предметной комиссией, КИМ, выполнявшийся участником экзамена, подавшим указанную апелляцию;</w:t>
      </w:r>
    </w:p>
    <w:p w:rsidR="00FE3108" w:rsidRDefault="00FE3108" w:rsidP="00FE3108">
      <w:pPr>
        <w:pStyle w:val="a5"/>
        <w:numPr>
          <w:ilvl w:val="0"/>
          <w:numId w:val="2"/>
        </w:numPr>
        <w:tabs>
          <w:tab w:val="left" w:pos="1454"/>
        </w:tabs>
        <w:ind w:right="283" w:firstLine="708"/>
        <w:jc w:val="both"/>
        <w:rPr>
          <w:sz w:val="26"/>
        </w:rPr>
      </w:pPr>
      <w:r>
        <w:rPr>
          <w:sz w:val="26"/>
        </w:rPr>
        <w:t>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w:t>
      </w:r>
    </w:p>
    <w:p w:rsidR="00FE3108" w:rsidRDefault="00FE3108" w:rsidP="00FE3108">
      <w:pPr>
        <w:pStyle w:val="a5"/>
        <w:numPr>
          <w:ilvl w:val="0"/>
          <w:numId w:val="2"/>
        </w:numPr>
        <w:tabs>
          <w:tab w:val="left" w:pos="1521"/>
        </w:tabs>
        <w:spacing w:before="1"/>
        <w:ind w:right="284" w:firstLine="708"/>
        <w:jc w:val="both"/>
        <w:rPr>
          <w:sz w:val="26"/>
        </w:rPr>
      </w:pPr>
      <w:r>
        <w:rPr>
          <w:sz w:val="26"/>
        </w:rPr>
        <w:t>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w:t>
      </w:r>
    </w:p>
    <w:p w:rsidR="00FE3108" w:rsidRDefault="00FE3108" w:rsidP="00FE3108">
      <w:pPr>
        <w:pStyle w:val="a3"/>
        <w:ind w:right="284"/>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w:t>
      </w:r>
      <w:r>
        <w:rPr>
          <w:spacing w:val="-1"/>
        </w:rPr>
        <w:t xml:space="preserve"> </w:t>
      </w:r>
      <w:r>
        <w:t>(в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FE3108" w:rsidRDefault="00FE3108" w:rsidP="00FE3108">
      <w:pPr>
        <w:pStyle w:val="a3"/>
        <w:spacing w:before="64"/>
        <w:ind w:right="288"/>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FE3108" w:rsidRDefault="00FE3108" w:rsidP="00FE3108">
      <w:pPr>
        <w:pStyle w:val="a3"/>
        <w:spacing w:before="1"/>
        <w:ind w:right="282"/>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w:t>
      </w:r>
      <w:r>
        <w:rPr>
          <w:spacing w:val="-2"/>
        </w:rPr>
        <w:t>апелляции).</w:t>
      </w:r>
    </w:p>
    <w:p w:rsidR="00FE3108" w:rsidRDefault="00FE3108" w:rsidP="00FE3108">
      <w:pPr>
        <w:pStyle w:val="a3"/>
        <w:ind w:right="279"/>
      </w:pPr>
      <w:r>
        <w:t xml:space="preserve">В случае, если по решению ГЭК подача и (или) рассмотрение апелляций о несогласии с выставленными баллами организуются с использованием </w:t>
      </w:r>
      <w:r>
        <w:lastRenderedPageBreak/>
        <w:t>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FE3108" w:rsidRDefault="00FE3108" w:rsidP="00FE3108">
      <w:pPr>
        <w:pStyle w:val="a3"/>
        <w:ind w:right="288"/>
      </w:pPr>
      <w:r>
        <w:t>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w:t>
      </w:r>
    </w:p>
    <w:p w:rsidR="00FE3108" w:rsidRDefault="00FE3108" w:rsidP="00FE3108">
      <w:pPr>
        <w:pStyle w:val="a3"/>
        <w:spacing w:before="2"/>
        <w:ind w:right="284"/>
      </w:pPr>
      <w:r>
        <w:t>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FE3108" w:rsidRDefault="00FE3108" w:rsidP="00FE3108">
      <w:pPr>
        <w:pStyle w:val="a3"/>
        <w:ind w:right="282"/>
      </w:pPr>
      <w:r>
        <w:t>По результатам рассмотрения апелляции о несогласии с выставленными баллами апелляционная комиссия принимает решение одно из решений:</w:t>
      </w:r>
    </w:p>
    <w:p w:rsidR="00FE3108" w:rsidRDefault="00FE3108" w:rsidP="00FE3108">
      <w:pPr>
        <w:pStyle w:val="a5"/>
        <w:numPr>
          <w:ilvl w:val="0"/>
          <w:numId w:val="1"/>
        </w:numPr>
        <w:tabs>
          <w:tab w:val="left" w:pos="1412"/>
        </w:tabs>
        <w:spacing w:before="1" w:line="298" w:lineRule="exact"/>
        <w:ind w:left="1412" w:hanging="279"/>
        <w:jc w:val="both"/>
        <w:rPr>
          <w:sz w:val="26"/>
        </w:rPr>
      </w:pPr>
      <w:r>
        <w:rPr>
          <w:sz w:val="26"/>
        </w:rPr>
        <w:t>об</w:t>
      </w:r>
      <w:r>
        <w:rPr>
          <w:spacing w:val="-11"/>
          <w:sz w:val="26"/>
        </w:rPr>
        <w:t xml:space="preserve"> </w:t>
      </w:r>
      <w:r>
        <w:rPr>
          <w:sz w:val="26"/>
        </w:rPr>
        <w:t>отклонении</w:t>
      </w:r>
      <w:r>
        <w:rPr>
          <w:spacing w:val="-11"/>
          <w:sz w:val="26"/>
        </w:rPr>
        <w:t xml:space="preserve"> </w:t>
      </w:r>
      <w:r>
        <w:rPr>
          <w:spacing w:val="-2"/>
          <w:sz w:val="26"/>
        </w:rPr>
        <w:t>апелляции;</w:t>
      </w:r>
    </w:p>
    <w:p w:rsidR="00FE3108" w:rsidRDefault="00FE3108" w:rsidP="00FE3108">
      <w:pPr>
        <w:pStyle w:val="a5"/>
        <w:numPr>
          <w:ilvl w:val="0"/>
          <w:numId w:val="1"/>
        </w:numPr>
        <w:tabs>
          <w:tab w:val="left" w:pos="1412"/>
        </w:tabs>
        <w:spacing w:line="298" w:lineRule="exact"/>
        <w:ind w:left="1412" w:hanging="279"/>
        <w:jc w:val="both"/>
        <w:rPr>
          <w:sz w:val="26"/>
        </w:rPr>
      </w:pPr>
      <w:r>
        <w:rPr>
          <w:sz w:val="26"/>
        </w:rPr>
        <w:t>об</w:t>
      </w:r>
      <w:r>
        <w:rPr>
          <w:spacing w:val="-12"/>
          <w:sz w:val="26"/>
        </w:rPr>
        <w:t xml:space="preserve"> </w:t>
      </w:r>
      <w:r>
        <w:rPr>
          <w:sz w:val="26"/>
        </w:rPr>
        <w:t>удовлетворении</w:t>
      </w:r>
      <w:r>
        <w:rPr>
          <w:spacing w:val="-12"/>
          <w:sz w:val="26"/>
        </w:rPr>
        <w:t xml:space="preserve"> </w:t>
      </w:r>
      <w:r>
        <w:rPr>
          <w:spacing w:val="-2"/>
          <w:sz w:val="26"/>
        </w:rPr>
        <w:t>апелляции.</w:t>
      </w:r>
    </w:p>
    <w:p w:rsidR="00FE3108" w:rsidRDefault="00FE3108" w:rsidP="00FE3108">
      <w:pPr>
        <w:pStyle w:val="a3"/>
        <w:spacing w:before="1"/>
        <w:ind w:right="281"/>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FE3108" w:rsidRDefault="00FE3108" w:rsidP="00FE3108">
      <w:pPr>
        <w:pStyle w:val="a3"/>
        <w:ind w:right="289"/>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FE3108" w:rsidRDefault="00FE3108" w:rsidP="00FE3108">
      <w:pPr>
        <w:pStyle w:val="a3"/>
        <w:ind w:right="285"/>
      </w:pPr>
      <w:r>
        <w:t>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w:t>
      </w:r>
    </w:p>
    <w:p w:rsidR="00FE3108" w:rsidRDefault="00FE3108" w:rsidP="00FE3108">
      <w:pPr>
        <w:pStyle w:val="a3"/>
        <w:spacing w:before="64"/>
        <w:ind w:right="282"/>
      </w:pPr>
      <w:r>
        <w:t>В случае отсутствия заявления об</w:t>
      </w:r>
      <w:r>
        <w:rPr>
          <w:spacing w:val="-16"/>
        </w:rPr>
        <w:t xml:space="preserve"> </w:t>
      </w:r>
      <w:r>
        <w:t>отзыве поданной апелляции, и</w:t>
      </w:r>
      <w:r>
        <w:rPr>
          <w:spacing w:val="-15"/>
        </w:rPr>
        <w:t xml:space="preserve"> </w:t>
      </w:r>
      <w:r>
        <w:t>неявки участника ГИА на</w:t>
      </w:r>
      <w:r>
        <w:rPr>
          <w:spacing w:val="-15"/>
        </w:rPr>
        <w:t xml:space="preserve"> </w:t>
      </w:r>
      <w:r>
        <w:t>заседание конфликтной комиссии, на</w:t>
      </w:r>
      <w:r>
        <w:rPr>
          <w:spacing w:val="-14"/>
        </w:rPr>
        <w:t xml:space="preserve"> </w:t>
      </w:r>
      <w:r>
        <w:t>котором рассматривается апелляция, апелляционная комиссия рассматривает его апелляцию в установленном порядке.</w:t>
      </w:r>
    </w:p>
    <w:p w:rsidR="00FE3108" w:rsidRDefault="00FE3108" w:rsidP="00FE3108">
      <w:pPr>
        <w:pStyle w:val="a5"/>
        <w:numPr>
          <w:ilvl w:val="0"/>
          <w:numId w:val="3"/>
        </w:numPr>
        <w:tabs>
          <w:tab w:val="left" w:pos="1904"/>
        </w:tabs>
        <w:spacing w:before="1"/>
        <w:ind w:right="288" w:firstLine="708"/>
        <w:jc w:val="both"/>
        <w:rPr>
          <w:sz w:val="26"/>
        </w:rPr>
      </w:pPr>
      <w:r>
        <w:rPr>
          <w:sz w:val="26"/>
        </w:rPr>
        <w:t>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w:t>
      </w:r>
    </w:p>
    <w:p w:rsidR="00FE3108" w:rsidRDefault="00FE3108" w:rsidP="00FE3108">
      <w:pPr>
        <w:pStyle w:val="a5"/>
        <w:numPr>
          <w:ilvl w:val="1"/>
          <w:numId w:val="3"/>
        </w:numPr>
        <w:tabs>
          <w:tab w:val="left" w:pos="1426"/>
        </w:tabs>
        <w:spacing w:before="1"/>
        <w:ind w:right="289" w:firstLine="708"/>
        <w:jc w:val="both"/>
        <w:rPr>
          <w:sz w:val="26"/>
        </w:rPr>
      </w:pPr>
      <w:r>
        <w:rPr>
          <w:sz w:val="26"/>
        </w:rPr>
        <w:t xml:space="preserve">обучающиеся образовательных организаций и экстерны, не допущенные к ГИА в текущем учебном году, но получившие допуск к ГИА в </w:t>
      </w:r>
      <w:r>
        <w:rPr>
          <w:sz w:val="26"/>
        </w:rPr>
        <w:lastRenderedPageBreak/>
        <w:t>соответствии с пунктом 8 Порядка в сроки, исключающие возможность прохождения ГИА до завершения основного периода проведения ГИА в текущем году;</w:t>
      </w:r>
    </w:p>
    <w:p w:rsidR="00FE3108" w:rsidRDefault="00FE3108" w:rsidP="00FE3108">
      <w:pPr>
        <w:pStyle w:val="a5"/>
        <w:numPr>
          <w:ilvl w:val="1"/>
          <w:numId w:val="3"/>
        </w:numPr>
        <w:tabs>
          <w:tab w:val="left" w:pos="1428"/>
        </w:tabs>
        <w:ind w:right="281" w:firstLine="708"/>
        <w:jc w:val="both"/>
        <w:rPr>
          <w:sz w:val="26"/>
        </w:rPr>
      </w:pPr>
      <w:r>
        <w:rPr>
          <w:sz w:val="26"/>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rsidR="00FE3108" w:rsidRDefault="00FE3108" w:rsidP="00FE3108">
      <w:pPr>
        <w:pStyle w:val="a5"/>
        <w:numPr>
          <w:ilvl w:val="1"/>
          <w:numId w:val="3"/>
        </w:numPr>
        <w:tabs>
          <w:tab w:val="left" w:pos="1469"/>
        </w:tabs>
        <w:spacing w:before="2"/>
        <w:ind w:right="285" w:firstLine="708"/>
        <w:jc w:val="both"/>
        <w:rPr>
          <w:sz w:val="26"/>
        </w:rPr>
      </w:pPr>
      <w:r>
        <w:rPr>
          <w:sz w:val="26"/>
        </w:rPr>
        <w:t>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FE3108" w:rsidRDefault="00FE3108" w:rsidP="00FE3108">
      <w:pPr>
        <w:pStyle w:val="a3"/>
        <w:ind w:right="281"/>
      </w:pPr>
      <w:r>
        <w:t>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w:t>
      </w:r>
    </w:p>
    <w:p w:rsidR="00FE3108" w:rsidRDefault="00FE3108" w:rsidP="00FE3108">
      <w:pPr>
        <w:pStyle w:val="a5"/>
        <w:numPr>
          <w:ilvl w:val="0"/>
          <w:numId w:val="3"/>
        </w:numPr>
        <w:tabs>
          <w:tab w:val="left" w:pos="1530"/>
        </w:tabs>
        <w:ind w:right="280" w:firstLine="708"/>
        <w:jc w:val="both"/>
        <w:rPr>
          <w:sz w:val="26"/>
        </w:rPr>
      </w:pPr>
      <w:r>
        <w:rPr>
          <w:sz w:val="26"/>
        </w:rPr>
        <w:t>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w:t>
      </w:r>
      <w:r>
        <w:rPr>
          <w:spacing w:val="-4"/>
          <w:sz w:val="26"/>
        </w:rPr>
        <w:t xml:space="preserve"> </w:t>
      </w:r>
      <w:r>
        <w:rPr>
          <w:sz w:val="26"/>
        </w:rPr>
        <w:t>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w:t>
      </w:r>
    </w:p>
    <w:p w:rsidR="00FE3108" w:rsidRDefault="00FE3108" w:rsidP="00FE3108">
      <w:pPr>
        <w:pStyle w:val="a3"/>
        <w:ind w:right="283"/>
      </w:pPr>
      <w: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w:t>
      </w:r>
    </w:p>
    <w:p w:rsidR="00FE3108" w:rsidRDefault="00FE3108" w:rsidP="00FE3108">
      <w:pPr>
        <w:pStyle w:val="a3"/>
        <w:ind w:right="284"/>
      </w:pPr>
      <w: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w:t>
      </w:r>
    </w:p>
    <w:p w:rsidR="00FE3108" w:rsidRDefault="00FE3108" w:rsidP="00FE3108">
      <w:pPr>
        <w:pStyle w:val="a5"/>
        <w:numPr>
          <w:ilvl w:val="0"/>
          <w:numId w:val="3"/>
        </w:numPr>
        <w:tabs>
          <w:tab w:val="left" w:pos="1839"/>
        </w:tabs>
        <w:ind w:right="287" w:firstLine="708"/>
        <w:jc w:val="both"/>
        <w:rPr>
          <w:sz w:val="26"/>
        </w:rPr>
      </w:pPr>
      <w:r>
        <w:rPr>
          <w:sz w:val="26"/>
        </w:rPr>
        <w:t>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w:t>
      </w:r>
    </w:p>
    <w:p w:rsidR="00FE3108" w:rsidRDefault="00FE3108" w:rsidP="00FE3108">
      <w:pPr>
        <w:pStyle w:val="a3"/>
        <w:spacing w:before="64"/>
        <w:ind w:right="288"/>
      </w:pPr>
      <w:r>
        <w:t xml:space="preserve">Участникам ЕГЭ, получившим в текущем году неудовлетворительные </w:t>
      </w:r>
      <w:r>
        <w:lastRenderedPageBreak/>
        <w:t>результаты ЕГЭ по учебным предметам, предоставляется право участия в ЕГЭ по соответствующим учебным предметам не ранее чем в следующем году.</w:t>
      </w:r>
    </w:p>
    <w:p w:rsidR="00FE3108" w:rsidRDefault="00FE3108" w:rsidP="00FE3108">
      <w:pPr>
        <w:spacing w:before="3"/>
        <w:ind w:left="424" w:right="278" w:firstLine="708"/>
        <w:jc w:val="both"/>
        <w:rPr>
          <w:i/>
        </w:rPr>
      </w:pPr>
      <w:r>
        <w:rPr>
          <w:i/>
        </w:rPr>
        <w:t xml:space="preserve">Информация подготовлена в соответствии с приказом </w:t>
      </w:r>
      <w:proofErr w:type="spellStart"/>
      <w:r>
        <w:rPr>
          <w:i/>
        </w:rPr>
        <w:t>Минпросвещения</w:t>
      </w:r>
      <w:proofErr w:type="spellEnd"/>
      <w:r>
        <w:rPr>
          <w:i/>
        </w:rPr>
        <w:t xml:space="preserve"> России и </w:t>
      </w:r>
      <w:proofErr w:type="spellStart"/>
      <w:r>
        <w:rPr>
          <w:i/>
        </w:rPr>
        <w:t>Рособрнадзора</w:t>
      </w:r>
      <w:proofErr w:type="spellEnd"/>
      <w:r>
        <w:rPr>
          <w:i/>
        </w:rPr>
        <w:t xml:space="preserve">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p>
    <w:p w:rsidR="00FE3108" w:rsidRDefault="00FE3108" w:rsidP="00FE3108">
      <w:pPr>
        <w:spacing w:before="3"/>
        <w:ind w:left="424" w:right="278" w:firstLine="708"/>
        <w:jc w:val="both"/>
        <w:rPr>
          <w:i/>
        </w:rPr>
      </w:pPr>
    </w:p>
    <w:p w:rsidR="00FE3108" w:rsidRDefault="00FE3108" w:rsidP="00FE3108">
      <w:pPr>
        <w:pStyle w:val="a3"/>
        <w:spacing w:line="298" w:lineRule="exact"/>
        <w:ind w:left="0" w:firstLine="0"/>
      </w:pPr>
      <w:r>
        <w:t xml:space="preserve">       С</w:t>
      </w:r>
      <w:r>
        <w:rPr>
          <w:spacing w:val="-12"/>
        </w:rPr>
        <w:t xml:space="preserve"> </w:t>
      </w:r>
      <w:r>
        <w:t>правилами</w:t>
      </w:r>
      <w:r>
        <w:rPr>
          <w:spacing w:val="-11"/>
        </w:rPr>
        <w:t xml:space="preserve"> </w:t>
      </w:r>
      <w:r>
        <w:t>проведения</w:t>
      </w:r>
      <w:r>
        <w:rPr>
          <w:spacing w:val="-11"/>
        </w:rPr>
        <w:t xml:space="preserve"> </w:t>
      </w:r>
      <w:r>
        <w:t>ЕГЭ</w:t>
      </w:r>
      <w:r>
        <w:rPr>
          <w:spacing w:val="-11"/>
        </w:rPr>
        <w:t xml:space="preserve"> </w:t>
      </w:r>
      <w:r>
        <w:t>ознакомлен</w:t>
      </w:r>
      <w:r>
        <w:rPr>
          <w:spacing w:val="-11"/>
        </w:rPr>
        <w:t xml:space="preserve"> </w:t>
      </w:r>
      <w:r>
        <w:rPr>
          <w:spacing w:val="-4"/>
        </w:rPr>
        <w:t>(а):</w:t>
      </w:r>
    </w:p>
    <w:p w:rsidR="00FE3108" w:rsidRDefault="00FE3108" w:rsidP="00FE3108">
      <w:pPr>
        <w:pStyle w:val="a3"/>
        <w:spacing w:line="298" w:lineRule="exact"/>
        <w:ind w:left="0" w:firstLine="0"/>
      </w:pPr>
      <w:r>
        <w:t xml:space="preserve">        Подпись</w:t>
      </w:r>
      <w:r>
        <w:rPr>
          <w:spacing w:val="-14"/>
        </w:rPr>
        <w:t xml:space="preserve"> </w:t>
      </w:r>
      <w:r>
        <w:t>участника</w:t>
      </w:r>
      <w:r>
        <w:rPr>
          <w:spacing w:val="-12"/>
        </w:rPr>
        <w:t xml:space="preserve"> </w:t>
      </w:r>
      <w:r>
        <w:rPr>
          <w:spacing w:val="-2"/>
        </w:rPr>
        <w:t>экзамена</w:t>
      </w:r>
    </w:p>
    <w:p w:rsidR="00FE3108" w:rsidRDefault="00FE3108" w:rsidP="00FE3108">
      <w:pPr>
        <w:pStyle w:val="a3"/>
        <w:tabs>
          <w:tab w:val="left" w:pos="2949"/>
          <w:tab w:val="left" w:pos="5881"/>
        </w:tabs>
        <w:spacing w:before="1"/>
        <w:ind w:left="1133" w:firstLine="0"/>
        <w:jc w:val="left"/>
      </w:pPr>
      <w:r>
        <w:rPr>
          <w:u w:val="single"/>
        </w:rPr>
        <w:tab/>
      </w:r>
      <w:r>
        <w:rPr>
          <w:spacing w:val="-10"/>
        </w:rPr>
        <w:t>/</w:t>
      </w:r>
      <w:r>
        <w:rPr>
          <w:u w:val="single"/>
        </w:rPr>
        <w:tab/>
      </w:r>
      <w:r>
        <w:rPr>
          <w:spacing w:val="-2"/>
        </w:rPr>
        <w:t>(Ф.И.О.)</w:t>
      </w:r>
    </w:p>
    <w:p w:rsidR="00FE3108" w:rsidRDefault="00FE3108" w:rsidP="00FE3108">
      <w:pPr>
        <w:pStyle w:val="a3"/>
        <w:tabs>
          <w:tab w:val="left" w:pos="1783"/>
          <w:tab w:val="left" w:pos="3725"/>
          <w:tab w:val="left" w:pos="4438"/>
        </w:tabs>
        <w:spacing w:before="1" w:line="298" w:lineRule="exact"/>
        <w:ind w:left="1133" w:firstLine="0"/>
        <w:jc w:val="left"/>
      </w:pPr>
      <w:r>
        <w:rPr>
          <w:spacing w:val="-10"/>
        </w:rPr>
        <w:t>«</w:t>
      </w:r>
      <w:r>
        <w:rPr>
          <w:u w:val="single"/>
        </w:rPr>
        <w:tab/>
      </w:r>
      <w:r>
        <w:t xml:space="preserve">» </w:t>
      </w:r>
      <w:r>
        <w:rPr>
          <w:u w:val="single"/>
        </w:rPr>
        <w:tab/>
      </w:r>
      <w:r>
        <w:rPr>
          <w:spacing w:val="-5"/>
        </w:rPr>
        <w:t>20</w:t>
      </w:r>
      <w:r>
        <w:rPr>
          <w:u w:val="single"/>
        </w:rPr>
        <w:tab/>
      </w:r>
      <w:r>
        <w:rPr>
          <w:spacing w:val="-5"/>
        </w:rPr>
        <w:t>г.</w:t>
      </w:r>
    </w:p>
    <w:p w:rsidR="00FE3108" w:rsidRDefault="00FE3108" w:rsidP="00FE3108">
      <w:pPr>
        <w:pStyle w:val="a3"/>
        <w:tabs>
          <w:tab w:val="left" w:pos="2639"/>
          <w:tab w:val="left" w:pos="4198"/>
          <w:tab w:val="left" w:pos="5950"/>
          <w:tab w:val="left" w:pos="8188"/>
        </w:tabs>
        <w:ind w:right="286" w:firstLine="0"/>
      </w:pPr>
      <w:r>
        <w:rPr>
          <w:spacing w:val="-2"/>
        </w:rPr>
        <w:t>Подпись</w:t>
      </w:r>
      <w:r>
        <w:t xml:space="preserve"> </w:t>
      </w:r>
      <w:r>
        <w:rPr>
          <w:spacing w:val="-2"/>
        </w:rPr>
        <w:t>родителя</w:t>
      </w:r>
      <w:r>
        <w:t xml:space="preserve"> </w:t>
      </w:r>
      <w:r>
        <w:rPr>
          <w:spacing w:val="-2"/>
        </w:rPr>
        <w:t>(законного</w:t>
      </w:r>
      <w:r>
        <w:t xml:space="preserve"> </w:t>
      </w:r>
      <w:r>
        <w:rPr>
          <w:spacing w:val="-2"/>
        </w:rPr>
        <w:t>представителя)</w:t>
      </w:r>
      <w:r>
        <w:t xml:space="preserve"> </w:t>
      </w:r>
      <w:r>
        <w:rPr>
          <w:spacing w:val="-2"/>
        </w:rPr>
        <w:t xml:space="preserve">несовершеннолетнего </w:t>
      </w:r>
      <w:r>
        <w:t xml:space="preserve">участника          </w:t>
      </w:r>
      <w:proofErr w:type="gramStart"/>
      <w:r>
        <w:t xml:space="preserve">экзамена  </w:t>
      </w:r>
      <w:r>
        <w:rPr>
          <w:u w:val="single"/>
        </w:rPr>
        <w:tab/>
      </w:r>
      <w:proofErr w:type="gramEnd"/>
      <w:r>
        <w:rPr>
          <w:u w:val="single"/>
        </w:rPr>
        <w:t xml:space="preserve">            </w:t>
      </w:r>
      <w:r>
        <w:rPr>
          <w:spacing w:val="-10"/>
        </w:rPr>
        <w:t>/</w:t>
      </w:r>
      <w:r>
        <w:rPr>
          <w:u w:val="single"/>
        </w:rPr>
        <w:tab/>
        <w:t xml:space="preserve">                        </w:t>
      </w:r>
      <w:r>
        <w:rPr>
          <w:spacing w:val="-2"/>
        </w:rPr>
        <w:t>(Ф.И.О.)</w:t>
      </w:r>
    </w:p>
    <w:p w:rsidR="00FE3108" w:rsidRDefault="00FE3108" w:rsidP="00FE3108">
      <w:pPr>
        <w:pStyle w:val="a3"/>
        <w:tabs>
          <w:tab w:val="left" w:pos="1783"/>
          <w:tab w:val="left" w:pos="3725"/>
          <w:tab w:val="left" w:pos="4438"/>
        </w:tabs>
        <w:ind w:left="1133" w:firstLine="0"/>
        <w:jc w:val="left"/>
      </w:pPr>
      <w:r>
        <w:rPr>
          <w:spacing w:val="-10"/>
        </w:rPr>
        <w:t>«</w:t>
      </w:r>
      <w:r>
        <w:rPr>
          <w:u w:val="single"/>
        </w:rPr>
        <w:tab/>
      </w:r>
      <w:r>
        <w:t xml:space="preserve">» </w:t>
      </w:r>
      <w:r>
        <w:rPr>
          <w:u w:val="single"/>
        </w:rPr>
        <w:tab/>
      </w:r>
      <w:r>
        <w:rPr>
          <w:spacing w:val="-5"/>
        </w:rPr>
        <w:t>20</w:t>
      </w:r>
      <w:r>
        <w:rPr>
          <w:u w:val="single"/>
        </w:rPr>
        <w:tab/>
      </w:r>
      <w:r>
        <w:rPr>
          <w:spacing w:val="-5"/>
        </w:rPr>
        <w:t>г.</w:t>
      </w:r>
    </w:p>
    <w:p w:rsidR="00123D27" w:rsidRDefault="00A56797">
      <w:bookmarkStart w:id="0" w:name="_GoBack"/>
      <w:bookmarkEnd w:id="0"/>
    </w:p>
    <w:sectPr w:rsidR="00123D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C82"/>
    <w:multiLevelType w:val="hybridMultilevel"/>
    <w:tmpl w:val="85A4536C"/>
    <w:lvl w:ilvl="0" w:tplc="ED92A4DC">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051C5E66">
      <w:start w:val="1"/>
      <w:numFmt w:val="decimal"/>
      <w:lvlText w:val="%2)"/>
      <w:lvlJc w:val="left"/>
      <w:pPr>
        <w:ind w:left="424" w:hanging="295"/>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EAA664B8">
      <w:numFmt w:val="bullet"/>
      <w:lvlText w:val="•"/>
      <w:lvlJc w:val="left"/>
      <w:pPr>
        <w:ind w:left="2519" w:hanging="295"/>
      </w:pPr>
      <w:rPr>
        <w:rFonts w:hint="default"/>
        <w:lang w:val="ru-RU" w:eastAsia="en-US" w:bidi="ar-SA"/>
      </w:rPr>
    </w:lvl>
    <w:lvl w:ilvl="3" w:tplc="7D6C2822">
      <w:numFmt w:val="bullet"/>
      <w:lvlText w:val="•"/>
      <w:lvlJc w:val="left"/>
      <w:pPr>
        <w:ind w:left="3568" w:hanging="295"/>
      </w:pPr>
      <w:rPr>
        <w:rFonts w:hint="default"/>
        <w:lang w:val="ru-RU" w:eastAsia="en-US" w:bidi="ar-SA"/>
      </w:rPr>
    </w:lvl>
    <w:lvl w:ilvl="4" w:tplc="2536EEBC">
      <w:numFmt w:val="bullet"/>
      <w:lvlText w:val="•"/>
      <w:lvlJc w:val="left"/>
      <w:pPr>
        <w:ind w:left="4618" w:hanging="295"/>
      </w:pPr>
      <w:rPr>
        <w:rFonts w:hint="default"/>
        <w:lang w:val="ru-RU" w:eastAsia="en-US" w:bidi="ar-SA"/>
      </w:rPr>
    </w:lvl>
    <w:lvl w:ilvl="5" w:tplc="3A203FA0">
      <w:numFmt w:val="bullet"/>
      <w:lvlText w:val="•"/>
      <w:lvlJc w:val="left"/>
      <w:pPr>
        <w:ind w:left="5667" w:hanging="295"/>
      </w:pPr>
      <w:rPr>
        <w:rFonts w:hint="default"/>
        <w:lang w:val="ru-RU" w:eastAsia="en-US" w:bidi="ar-SA"/>
      </w:rPr>
    </w:lvl>
    <w:lvl w:ilvl="6" w:tplc="31EEC4EA">
      <w:numFmt w:val="bullet"/>
      <w:lvlText w:val="•"/>
      <w:lvlJc w:val="left"/>
      <w:pPr>
        <w:ind w:left="6717" w:hanging="295"/>
      </w:pPr>
      <w:rPr>
        <w:rFonts w:hint="default"/>
        <w:lang w:val="ru-RU" w:eastAsia="en-US" w:bidi="ar-SA"/>
      </w:rPr>
    </w:lvl>
    <w:lvl w:ilvl="7" w:tplc="DEE6E2F4">
      <w:numFmt w:val="bullet"/>
      <w:lvlText w:val="•"/>
      <w:lvlJc w:val="left"/>
      <w:pPr>
        <w:ind w:left="7766" w:hanging="295"/>
      </w:pPr>
      <w:rPr>
        <w:rFonts w:hint="default"/>
        <w:lang w:val="ru-RU" w:eastAsia="en-US" w:bidi="ar-SA"/>
      </w:rPr>
    </w:lvl>
    <w:lvl w:ilvl="8" w:tplc="4A4E2AD0">
      <w:numFmt w:val="bullet"/>
      <w:lvlText w:val="•"/>
      <w:lvlJc w:val="left"/>
      <w:pPr>
        <w:ind w:left="8816" w:hanging="295"/>
      </w:pPr>
      <w:rPr>
        <w:rFonts w:hint="default"/>
        <w:lang w:val="ru-RU" w:eastAsia="en-US" w:bidi="ar-SA"/>
      </w:rPr>
    </w:lvl>
  </w:abstractNum>
  <w:abstractNum w:abstractNumId="1" w15:restartNumberingAfterBreak="0">
    <w:nsid w:val="154A7147"/>
    <w:multiLevelType w:val="hybridMultilevel"/>
    <w:tmpl w:val="F44A80AC"/>
    <w:lvl w:ilvl="0" w:tplc="D570DB2E">
      <w:start w:val="1"/>
      <w:numFmt w:val="decimal"/>
      <w:lvlText w:val="%1)"/>
      <w:lvlJc w:val="left"/>
      <w:pPr>
        <w:ind w:left="1414"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FD9ACB28">
      <w:numFmt w:val="bullet"/>
      <w:lvlText w:val="•"/>
      <w:lvlJc w:val="left"/>
      <w:pPr>
        <w:ind w:left="2369" w:hanging="281"/>
      </w:pPr>
      <w:rPr>
        <w:rFonts w:hint="default"/>
        <w:lang w:val="ru-RU" w:eastAsia="en-US" w:bidi="ar-SA"/>
      </w:rPr>
    </w:lvl>
    <w:lvl w:ilvl="2" w:tplc="71901C92">
      <w:numFmt w:val="bullet"/>
      <w:lvlText w:val="•"/>
      <w:lvlJc w:val="left"/>
      <w:pPr>
        <w:ind w:left="3319" w:hanging="281"/>
      </w:pPr>
      <w:rPr>
        <w:rFonts w:hint="default"/>
        <w:lang w:val="ru-RU" w:eastAsia="en-US" w:bidi="ar-SA"/>
      </w:rPr>
    </w:lvl>
    <w:lvl w:ilvl="3" w:tplc="68A028DE">
      <w:numFmt w:val="bullet"/>
      <w:lvlText w:val="•"/>
      <w:lvlJc w:val="left"/>
      <w:pPr>
        <w:ind w:left="4268" w:hanging="281"/>
      </w:pPr>
      <w:rPr>
        <w:rFonts w:hint="default"/>
        <w:lang w:val="ru-RU" w:eastAsia="en-US" w:bidi="ar-SA"/>
      </w:rPr>
    </w:lvl>
    <w:lvl w:ilvl="4" w:tplc="37ECB4CC">
      <w:numFmt w:val="bullet"/>
      <w:lvlText w:val="•"/>
      <w:lvlJc w:val="left"/>
      <w:pPr>
        <w:ind w:left="5218" w:hanging="281"/>
      </w:pPr>
      <w:rPr>
        <w:rFonts w:hint="default"/>
        <w:lang w:val="ru-RU" w:eastAsia="en-US" w:bidi="ar-SA"/>
      </w:rPr>
    </w:lvl>
    <w:lvl w:ilvl="5" w:tplc="70144CEC">
      <w:numFmt w:val="bullet"/>
      <w:lvlText w:val="•"/>
      <w:lvlJc w:val="left"/>
      <w:pPr>
        <w:ind w:left="6167" w:hanging="281"/>
      </w:pPr>
      <w:rPr>
        <w:rFonts w:hint="default"/>
        <w:lang w:val="ru-RU" w:eastAsia="en-US" w:bidi="ar-SA"/>
      </w:rPr>
    </w:lvl>
    <w:lvl w:ilvl="6" w:tplc="5AF28814">
      <w:numFmt w:val="bullet"/>
      <w:lvlText w:val="•"/>
      <w:lvlJc w:val="left"/>
      <w:pPr>
        <w:ind w:left="7117" w:hanging="281"/>
      </w:pPr>
      <w:rPr>
        <w:rFonts w:hint="default"/>
        <w:lang w:val="ru-RU" w:eastAsia="en-US" w:bidi="ar-SA"/>
      </w:rPr>
    </w:lvl>
    <w:lvl w:ilvl="7" w:tplc="FD3A52C8">
      <w:numFmt w:val="bullet"/>
      <w:lvlText w:val="•"/>
      <w:lvlJc w:val="left"/>
      <w:pPr>
        <w:ind w:left="8066" w:hanging="281"/>
      </w:pPr>
      <w:rPr>
        <w:rFonts w:hint="default"/>
        <w:lang w:val="ru-RU" w:eastAsia="en-US" w:bidi="ar-SA"/>
      </w:rPr>
    </w:lvl>
    <w:lvl w:ilvl="8" w:tplc="55C0FFE4">
      <w:numFmt w:val="bullet"/>
      <w:lvlText w:val="•"/>
      <w:lvlJc w:val="left"/>
      <w:pPr>
        <w:ind w:left="9016" w:hanging="281"/>
      </w:pPr>
      <w:rPr>
        <w:rFonts w:hint="default"/>
        <w:lang w:val="ru-RU" w:eastAsia="en-US" w:bidi="ar-SA"/>
      </w:rPr>
    </w:lvl>
  </w:abstractNum>
  <w:abstractNum w:abstractNumId="2" w15:restartNumberingAfterBreak="0">
    <w:nsid w:val="2A454357"/>
    <w:multiLevelType w:val="hybridMultilevel"/>
    <w:tmpl w:val="374A7F36"/>
    <w:lvl w:ilvl="0" w:tplc="9C6EB00A">
      <w:start w:val="1"/>
      <w:numFmt w:val="decimal"/>
      <w:lvlText w:val="%1."/>
      <w:lvlJc w:val="left"/>
      <w:pPr>
        <w:ind w:left="424" w:hanging="269"/>
        <w:jc w:val="right"/>
      </w:pPr>
      <w:rPr>
        <w:rFonts w:hint="default"/>
        <w:spacing w:val="0"/>
        <w:w w:val="99"/>
        <w:lang w:val="ru-RU" w:eastAsia="en-US" w:bidi="ar-SA"/>
      </w:rPr>
    </w:lvl>
    <w:lvl w:ilvl="1" w:tplc="EE9A27FA">
      <w:numFmt w:val="bullet"/>
      <w:lvlText w:val="•"/>
      <w:lvlJc w:val="left"/>
      <w:pPr>
        <w:ind w:left="1469" w:hanging="269"/>
      </w:pPr>
      <w:rPr>
        <w:rFonts w:hint="default"/>
        <w:lang w:val="ru-RU" w:eastAsia="en-US" w:bidi="ar-SA"/>
      </w:rPr>
    </w:lvl>
    <w:lvl w:ilvl="2" w:tplc="14A673D2">
      <w:numFmt w:val="bullet"/>
      <w:lvlText w:val="•"/>
      <w:lvlJc w:val="left"/>
      <w:pPr>
        <w:ind w:left="2519" w:hanging="269"/>
      </w:pPr>
      <w:rPr>
        <w:rFonts w:hint="default"/>
        <w:lang w:val="ru-RU" w:eastAsia="en-US" w:bidi="ar-SA"/>
      </w:rPr>
    </w:lvl>
    <w:lvl w:ilvl="3" w:tplc="DF36D2B6">
      <w:numFmt w:val="bullet"/>
      <w:lvlText w:val="•"/>
      <w:lvlJc w:val="left"/>
      <w:pPr>
        <w:ind w:left="3568" w:hanging="269"/>
      </w:pPr>
      <w:rPr>
        <w:rFonts w:hint="default"/>
        <w:lang w:val="ru-RU" w:eastAsia="en-US" w:bidi="ar-SA"/>
      </w:rPr>
    </w:lvl>
    <w:lvl w:ilvl="4" w:tplc="2C68E2F6">
      <w:numFmt w:val="bullet"/>
      <w:lvlText w:val="•"/>
      <w:lvlJc w:val="left"/>
      <w:pPr>
        <w:ind w:left="4618" w:hanging="269"/>
      </w:pPr>
      <w:rPr>
        <w:rFonts w:hint="default"/>
        <w:lang w:val="ru-RU" w:eastAsia="en-US" w:bidi="ar-SA"/>
      </w:rPr>
    </w:lvl>
    <w:lvl w:ilvl="5" w:tplc="79067048">
      <w:numFmt w:val="bullet"/>
      <w:lvlText w:val="•"/>
      <w:lvlJc w:val="left"/>
      <w:pPr>
        <w:ind w:left="5667" w:hanging="269"/>
      </w:pPr>
      <w:rPr>
        <w:rFonts w:hint="default"/>
        <w:lang w:val="ru-RU" w:eastAsia="en-US" w:bidi="ar-SA"/>
      </w:rPr>
    </w:lvl>
    <w:lvl w:ilvl="6" w:tplc="06961D54">
      <w:numFmt w:val="bullet"/>
      <w:lvlText w:val="•"/>
      <w:lvlJc w:val="left"/>
      <w:pPr>
        <w:ind w:left="6717" w:hanging="269"/>
      </w:pPr>
      <w:rPr>
        <w:rFonts w:hint="default"/>
        <w:lang w:val="ru-RU" w:eastAsia="en-US" w:bidi="ar-SA"/>
      </w:rPr>
    </w:lvl>
    <w:lvl w:ilvl="7" w:tplc="9528C42E">
      <w:numFmt w:val="bullet"/>
      <w:lvlText w:val="•"/>
      <w:lvlJc w:val="left"/>
      <w:pPr>
        <w:ind w:left="7766" w:hanging="269"/>
      </w:pPr>
      <w:rPr>
        <w:rFonts w:hint="default"/>
        <w:lang w:val="ru-RU" w:eastAsia="en-US" w:bidi="ar-SA"/>
      </w:rPr>
    </w:lvl>
    <w:lvl w:ilvl="8" w:tplc="B4268EFE">
      <w:numFmt w:val="bullet"/>
      <w:lvlText w:val="•"/>
      <w:lvlJc w:val="left"/>
      <w:pPr>
        <w:ind w:left="8816" w:hanging="269"/>
      </w:pPr>
      <w:rPr>
        <w:rFonts w:hint="default"/>
        <w:lang w:val="ru-RU" w:eastAsia="en-US" w:bidi="ar-SA"/>
      </w:rPr>
    </w:lvl>
  </w:abstractNum>
  <w:abstractNum w:abstractNumId="3" w15:restartNumberingAfterBreak="0">
    <w:nsid w:val="33EB7BFE"/>
    <w:multiLevelType w:val="hybridMultilevel"/>
    <w:tmpl w:val="3D2C2F54"/>
    <w:lvl w:ilvl="0" w:tplc="027CA2EC">
      <w:start w:val="1"/>
      <w:numFmt w:val="decimal"/>
      <w:lvlText w:val="%1)"/>
      <w:lvlJc w:val="left"/>
      <w:pPr>
        <w:ind w:left="424" w:hanging="363"/>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DD2437DC">
      <w:numFmt w:val="bullet"/>
      <w:lvlText w:val="•"/>
      <w:lvlJc w:val="left"/>
      <w:pPr>
        <w:ind w:left="1469" w:hanging="363"/>
      </w:pPr>
      <w:rPr>
        <w:rFonts w:hint="default"/>
        <w:lang w:val="ru-RU" w:eastAsia="en-US" w:bidi="ar-SA"/>
      </w:rPr>
    </w:lvl>
    <w:lvl w:ilvl="2" w:tplc="6DACF9E6">
      <w:numFmt w:val="bullet"/>
      <w:lvlText w:val="•"/>
      <w:lvlJc w:val="left"/>
      <w:pPr>
        <w:ind w:left="2519" w:hanging="363"/>
      </w:pPr>
      <w:rPr>
        <w:rFonts w:hint="default"/>
        <w:lang w:val="ru-RU" w:eastAsia="en-US" w:bidi="ar-SA"/>
      </w:rPr>
    </w:lvl>
    <w:lvl w:ilvl="3" w:tplc="98709B28">
      <w:numFmt w:val="bullet"/>
      <w:lvlText w:val="•"/>
      <w:lvlJc w:val="left"/>
      <w:pPr>
        <w:ind w:left="3568" w:hanging="363"/>
      </w:pPr>
      <w:rPr>
        <w:rFonts w:hint="default"/>
        <w:lang w:val="ru-RU" w:eastAsia="en-US" w:bidi="ar-SA"/>
      </w:rPr>
    </w:lvl>
    <w:lvl w:ilvl="4" w:tplc="F6B086C6">
      <w:numFmt w:val="bullet"/>
      <w:lvlText w:val="•"/>
      <w:lvlJc w:val="left"/>
      <w:pPr>
        <w:ind w:left="4618" w:hanging="363"/>
      </w:pPr>
      <w:rPr>
        <w:rFonts w:hint="default"/>
        <w:lang w:val="ru-RU" w:eastAsia="en-US" w:bidi="ar-SA"/>
      </w:rPr>
    </w:lvl>
    <w:lvl w:ilvl="5" w:tplc="D93461D8">
      <w:numFmt w:val="bullet"/>
      <w:lvlText w:val="•"/>
      <w:lvlJc w:val="left"/>
      <w:pPr>
        <w:ind w:left="5667" w:hanging="363"/>
      </w:pPr>
      <w:rPr>
        <w:rFonts w:hint="default"/>
        <w:lang w:val="ru-RU" w:eastAsia="en-US" w:bidi="ar-SA"/>
      </w:rPr>
    </w:lvl>
    <w:lvl w:ilvl="6" w:tplc="0E88ECC8">
      <w:numFmt w:val="bullet"/>
      <w:lvlText w:val="•"/>
      <w:lvlJc w:val="left"/>
      <w:pPr>
        <w:ind w:left="6717" w:hanging="363"/>
      </w:pPr>
      <w:rPr>
        <w:rFonts w:hint="default"/>
        <w:lang w:val="ru-RU" w:eastAsia="en-US" w:bidi="ar-SA"/>
      </w:rPr>
    </w:lvl>
    <w:lvl w:ilvl="7" w:tplc="70DAD534">
      <w:numFmt w:val="bullet"/>
      <w:lvlText w:val="•"/>
      <w:lvlJc w:val="left"/>
      <w:pPr>
        <w:ind w:left="7766" w:hanging="363"/>
      </w:pPr>
      <w:rPr>
        <w:rFonts w:hint="default"/>
        <w:lang w:val="ru-RU" w:eastAsia="en-US" w:bidi="ar-SA"/>
      </w:rPr>
    </w:lvl>
    <w:lvl w:ilvl="8" w:tplc="C9B2688A">
      <w:numFmt w:val="bullet"/>
      <w:lvlText w:val="•"/>
      <w:lvlJc w:val="left"/>
      <w:pPr>
        <w:ind w:left="8816" w:hanging="363"/>
      </w:pPr>
      <w:rPr>
        <w:rFonts w:hint="default"/>
        <w:lang w:val="ru-RU" w:eastAsia="en-US" w:bidi="ar-SA"/>
      </w:rPr>
    </w:lvl>
  </w:abstractNum>
  <w:abstractNum w:abstractNumId="4" w15:restartNumberingAfterBreak="0">
    <w:nsid w:val="6510625E"/>
    <w:multiLevelType w:val="hybridMultilevel"/>
    <w:tmpl w:val="F4CCF6B4"/>
    <w:lvl w:ilvl="0" w:tplc="20DCE742">
      <w:start w:val="1"/>
      <w:numFmt w:val="decimal"/>
      <w:lvlText w:val="%1."/>
      <w:lvlJc w:val="left"/>
      <w:pPr>
        <w:ind w:left="424" w:hanging="269"/>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1" w:tplc="92AC639E">
      <w:start w:val="1"/>
      <w:numFmt w:val="decimal"/>
      <w:lvlText w:val="%2)"/>
      <w:lvlJc w:val="left"/>
      <w:pPr>
        <w:ind w:left="1402" w:hanging="281"/>
        <w:jc w:val="left"/>
      </w:pPr>
      <w:rPr>
        <w:rFonts w:ascii="Times New Roman" w:eastAsia="Times New Roman" w:hAnsi="Times New Roman" w:cs="Times New Roman" w:hint="default"/>
        <w:b w:val="0"/>
        <w:bCs w:val="0"/>
        <w:i w:val="0"/>
        <w:iCs w:val="0"/>
        <w:spacing w:val="0"/>
        <w:w w:val="99"/>
        <w:sz w:val="26"/>
        <w:szCs w:val="26"/>
        <w:lang w:val="ru-RU" w:eastAsia="en-US" w:bidi="ar-SA"/>
      </w:rPr>
    </w:lvl>
    <w:lvl w:ilvl="2" w:tplc="23D616B2">
      <w:numFmt w:val="bullet"/>
      <w:lvlText w:val="•"/>
      <w:lvlJc w:val="left"/>
      <w:pPr>
        <w:ind w:left="2457" w:hanging="281"/>
      </w:pPr>
      <w:rPr>
        <w:rFonts w:hint="default"/>
        <w:lang w:val="ru-RU" w:eastAsia="en-US" w:bidi="ar-SA"/>
      </w:rPr>
    </w:lvl>
    <w:lvl w:ilvl="3" w:tplc="F67CBBB6">
      <w:numFmt w:val="bullet"/>
      <w:lvlText w:val="•"/>
      <w:lvlJc w:val="left"/>
      <w:pPr>
        <w:ind w:left="3514" w:hanging="281"/>
      </w:pPr>
      <w:rPr>
        <w:rFonts w:hint="default"/>
        <w:lang w:val="ru-RU" w:eastAsia="en-US" w:bidi="ar-SA"/>
      </w:rPr>
    </w:lvl>
    <w:lvl w:ilvl="4" w:tplc="B2169368">
      <w:numFmt w:val="bullet"/>
      <w:lvlText w:val="•"/>
      <w:lvlJc w:val="left"/>
      <w:pPr>
        <w:ind w:left="4571" w:hanging="281"/>
      </w:pPr>
      <w:rPr>
        <w:rFonts w:hint="default"/>
        <w:lang w:val="ru-RU" w:eastAsia="en-US" w:bidi="ar-SA"/>
      </w:rPr>
    </w:lvl>
    <w:lvl w:ilvl="5" w:tplc="957AE8E6">
      <w:numFmt w:val="bullet"/>
      <w:lvlText w:val="•"/>
      <w:lvlJc w:val="left"/>
      <w:pPr>
        <w:ind w:left="5629" w:hanging="281"/>
      </w:pPr>
      <w:rPr>
        <w:rFonts w:hint="default"/>
        <w:lang w:val="ru-RU" w:eastAsia="en-US" w:bidi="ar-SA"/>
      </w:rPr>
    </w:lvl>
    <w:lvl w:ilvl="6" w:tplc="4DCE35C0">
      <w:numFmt w:val="bullet"/>
      <w:lvlText w:val="•"/>
      <w:lvlJc w:val="left"/>
      <w:pPr>
        <w:ind w:left="6686" w:hanging="281"/>
      </w:pPr>
      <w:rPr>
        <w:rFonts w:hint="default"/>
        <w:lang w:val="ru-RU" w:eastAsia="en-US" w:bidi="ar-SA"/>
      </w:rPr>
    </w:lvl>
    <w:lvl w:ilvl="7" w:tplc="54D02AD6">
      <w:numFmt w:val="bullet"/>
      <w:lvlText w:val="•"/>
      <w:lvlJc w:val="left"/>
      <w:pPr>
        <w:ind w:left="7743" w:hanging="281"/>
      </w:pPr>
      <w:rPr>
        <w:rFonts w:hint="default"/>
        <w:lang w:val="ru-RU" w:eastAsia="en-US" w:bidi="ar-SA"/>
      </w:rPr>
    </w:lvl>
    <w:lvl w:ilvl="8" w:tplc="B45A5F38">
      <w:numFmt w:val="bullet"/>
      <w:lvlText w:val="•"/>
      <w:lvlJc w:val="left"/>
      <w:pPr>
        <w:ind w:left="8800" w:hanging="281"/>
      </w:pPr>
      <w:rPr>
        <w:rFonts w:hint="default"/>
        <w:lang w:val="ru-RU" w:eastAsia="en-US" w:bidi="ar-SA"/>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7A6"/>
    <w:rsid w:val="005237A6"/>
    <w:rsid w:val="009A43D1"/>
    <w:rsid w:val="00A56797"/>
    <w:rsid w:val="00E27FF5"/>
    <w:rsid w:val="00FE3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ED54F-2FB7-47AB-8250-C55133224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3108"/>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FE3108"/>
    <w:pPr>
      <w:ind w:left="424" w:hanging="49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E3108"/>
    <w:rPr>
      <w:rFonts w:ascii="Times New Roman" w:eastAsia="Times New Roman" w:hAnsi="Times New Roman" w:cs="Times New Roman"/>
      <w:b/>
      <w:bCs/>
      <w:sz w:val="28"/>
      <w:szCs w:val="28"/>
    </w:rPr>
  </w:style>
  <w:style w:type="paragraph" w:styleId="a3">
    <w:name w:val="Body Text"/>
    <w:basedOn w:val="a"/>
    <w:link w:val="a4"/>
    <w:uiPriority w:val="1"/>
    <w:qFormat/>
    <w:rsid w:val="00FE3108"/>
    <w:pPr>
      <w:ind w:left="424" w:firstLine="708"/>
      <w:jc w:val="both"/>
    </w:pPr>
    <w:rPr>
      <w:sz w:val="26"/>
      <w:szCs w:val="26"/>
    </w:rPr>
  </w:style>
  <w:style w:type="character" w:customStyle="1" w:styleId="a4">
    <w:name w:val="Основной текст Знак"/>
    <w:basedOn w:val="a0"/>
    <w:link w:val="a3"/>
    <w:uiPriority w:val="1"/>
    <w:rsid w:val="00FE3108"/>
    <w:rPr>
      <w:rFonts w:ascii="Times New Roman" w:eastAsia="Times New Roman" w:hAnsi="Times New Roman" w:cs="Times New Roman"/>
      <w:sz w:val="26"/>
      <w:szCs w:val="26"/>
    </w:rPr>
  </w:style>
  <w:style w:type="paragraph" w:styleId="a5">
    <w:name w:val="List Paragraph"/>
    <w:basedOn w:val="a"/>
    <w:uiPriority w:val="1"/>
    <w:qFormat/>
    <w:rsid w:val="00FE3108"/>
    <w:pPr>
      <w:ind w:left="424" w:firstLine="708"/>
      <w:jc w:val="both"/>
    </w:pPr>
  </w:style>
  <w:style w:type="paragraph" w:styleId="a6">
    <w:name w:val="Balloon Text"/>
    <w:basedOn w:val="a"/>
    <w:link w:val="a7"/>
    <w:uiPriority w:val="99"/>
    <w:semiHidden/>
    <w:unhideWhenUsed/>
    <w:rsid w:val="00FE3108"/>
    <w:rPr>
      <w:rFonts w:ascii="Arial" w:hAnsi="Arial" w:cs="Arial"/>
      <w:sz w:val="18"/>
      <w:szCs w:val="18"/>
    </w:rPr>
  </w:style>
  <w:style w:type="character" w:customStyle="1" w:styleId="a7">
    <w:name w:val="Текст выноски Знак"/>
    <w:basedOn w:val="a0"/>
    <w:link w:val="a6"/>
    <w:uiPriority w:val="99"/>
    <w:semiHidden/>
    <w:rsid w:val="00FE3108"/>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3941</Words>
  <Characters>22466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kapicinae</dc:creator>
  <cp:keywords/>
  <dc:description/>
  <cp:lastModifiedBy>kapicinae</cp:lastModifiedBy>
  <cp:revision>3</cp:revision>
  <cp:lastPrinted>2025-01-24T08:13:00Z</cp:lastPrinted>
  <dcterms:created xsi:type="dcterms:W3CDTF">2025-01-24T07:49:00Z</dcterms:created>
  <dcterms:modified xsi:type="dcterms:W3CDTF">2025-01-24T08:22:00Z</dcterms:modified>
</cp:coreProperties>
</file>